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E" w:rsidRPr="009A029B" w:rsidRDefault="009622B1" w:rsidP="009622B1">
      <w:pPr>
        <w:framePr w:hSpace="180" w:wrap="around" w:vAnchor="text" w:hAnchor="page" w:x="6022" w:y="1"/>
      </w:pPr>
      <w:r>
        <w:t xml:space="preserve">Projektas </w:t>
      </w:r>
    </w:p>
    <w:p w:rsidR="00E00EC1" w:rsidRPr="009A029B" w:rsidRDefault="00E00EC1" w:rsidP="00E00EC1">
      <w:pPr>
        <w:framePr w:hSpace="180" w:wrap="around" w:vAnchor="text" w:hAnchor="page" w:x="6022" w:y="1"/>
      </w:pPr>
    </w:p>
    <w:p w:rsidR="00E00EC1" w:rsidRDefault="00E00EC1" w:rsidP="009622B1">
      <w:pPr>
        <w:rPr>
          <w:b/>
        </w:rPr>
      </w:pPr>
    </w:p>
    <w:p w:rsidR="009622B1" w:rsidRDefault="009622B1" w:rsidP="009622B1">
      <w:pPr>
        <w:rPr>
          <w:b/>
        </w:rPr>
      </w:pPr>
    </w:p>
    <w:p w:rsidR="009622B1" w:rsidRPr="009A029B" w:rsidRDefault="009622B1" w:rsidP="009622B1">
      <w:pPr>
        <w:rPr>
          <w:b/>
        </w:rPr>
      </w:pPr>
    </w:p>
    <w:p w:rsidR="00764640" w:rsidRPr="009A029B" w:rsidRDefault="00764640" w:rsidP="005D0B32">
      <w:pPr>
        <w:jc w:val="center"/>
        <w:rPr>
          <w:b/>
        </w:rPr>
      </w:pPr>
      <w:r w:rsidRPr="009A029B">
        <w:rPr>
          <w:b/>
        </w:rPr>
        <w:t>ROKIŠKIO RAJONO SAVIVALDYBĖS TARYBA</w:t>
      </w:r>
    </w:p>
    <w:p w:rsidR="00764640" w:rsidRPr="009A029B" w:rsidRDefault="00764640" w:rsidP="00764640">
      <w:pPr>
        <w:jc w:val="center"/>
        <w:rPr>
          <w:b/>
        </w:rPr>
      </w:pPr>
    </w:p>
    <w:p w:rsidR="00764640" w:rsidRPr="009A029B" w:rsidRDefault="00764640" w:rsidP="005D0B32">
      <w:pPr>
        <w:jc w:val="center"/>
        <w:rPr>
          <w:b/>
        </w:rPr>
      </w:pPr>
      <w:r w:rsidRPr="009A029B">
        <w:rPr>
          <w:b/>
        </w:rPr>
        <w:t>S</w:t>
      </w:r>
      <w:r w:rsidR="00AC25C4" w:rsidRPr="009A029B">
        <w:rPr>
          <w:b/>
        </w:rPr>
        <w:t xml:space="preserve"> </w:t>
      </w:r>
      <w:r w:rsidRPr="009A029B">
        <w:rPr>
          <w:b/>
        </w:rPr>
        <w:t>P</w:t>
      </w:r>
      <w:r w:rsidR="00AC25C4" w:rsidRPr="009A029B">
        <w:rPr>
          <w:b/>
        </w:rPr>
        <w:t xml:space="preserve"> </w:t>
      </w:r>
      <w:r w:rsidRPr="009A029B">
        <w:rPr>
          <w:b/>
        </w:rPr>
        <w:t>R</w:t>
      </w:r>
      <w:r w:rsidR="00AC25C4" w:rsidRPr="009A029B">
        <w:rPr>
          <w:b/>
        </w:rPr>
        <w:t xml:space="preserve"> </w:t>
      </w:r>
      <w:r w:rsidRPr="009A029B">
        <w:rPr>
          <w:b/>
        </w:rPr>
        <w:t>E</w:t>
      </w:r>
      <w:r w:rsidR="00AC25C4" w:rsidRPr="009A029B">
        <w:rPr>
          <w:b/>
        </w:rPr>
        <w:t xml:space="preserve"> </w:t>
      </w:r>
      <w:r w:rsidRPr="009A029B">
        <w:rPr>
          <w:b/>
        </w:rPr>
        <w:t>N</w:t>
      </w:r>
      <w:r w:rsidR="00AC25C4" w:rsidRPr="009A029B">
        <w:rPr>
          <w:b/>
        </w:rPr>
        <w:t xml:space="preserve"> </w:t>
      </w:r>
      <w:r w:rsidRPr="009A029B">
        <w:rPr>
          <w:b/>
        </w:rPr>
        <w:t>D</w:t>
      </w:r>
      <w:r w:rsidR="00AC25C4" w:rsidRPr="009A029B">
        <w:rPr>
          <w:b/>
        </w:rPr>
        <w:t xml:space="preserve"> </w:t>
      </w:r>
      <w:r w:rsidRPr="009A029B">
        <w:rPr>
          <w:b/>
        </w:rPr>
        <w:t>I</w:t>
      </w:r>
      <w:r w:rsidR="00AC25C4" w:rsidRPr="009A029B">
        <w:rPr>
          <w:b/>
        </w:rPr>
        <w:t xml:space="preserve"> </w:t>
      </w:r>
      <w:r w:rsidRPr="009A029B">
        <w:rPr>
          <w:b/>
        </w:rPr>
        <w:t>M</w:t>
      </w:r>
      <w:r w:rsidR="00AC25C4" w:rsidRPr="009A029B">
        <w:rPr>
          <w:b/>
        </w:rPr>
        <w:t xml:space="preserve"> </w:t>
      </w:r>
      <w:r w:rsidRPr="009A029B">
        <w:rPr>
          <w:b/>
        </w:rPr>
        <w:t>A</w:t>
      </w:r>
      <w:r w:rsidR="00AC25C4" w:rsidRPr="009A029B">
        <w:rPr>
          <w:b/>
        </w:rPr>
        <w:t xml:space="preserve"> </w:t>
      </w:r>
      <w:r w:rsidRPr="009A029B">
        <w:rPr>
          <w:b/>
        </w:rPr>
        <w:t>S</w:t>
      </w:r>
    </w:p>
    <w:p w:rsidR="00764640" w:rsidRPr="009A029B" w:rsidRDefault="00764640" w:rsidP="009622B1">
      <w:pPr>
        <w:jc w:val="center"/>
        <w:rPr>
          <w:b/>
        </w:rPr>
      </w:pPr>
      <w:r w:rsidRPr="009A029B">
        <w:rPr>
          <w:b/>
        </w:rPr>
        <w:t xml:space="preserve">DĖL </w:t>
      </w:r>
      <w:r w:rsidR="00787AEC" w:rsidRPr="009A029B">
        <w:rPr>
          <w:b/>
        </w:rPr>
        <w:t>ROKIŠKIO RAJONO SAVIVALDYBĖS</w:t>
      </w:r>
      <w:r w:rsidR="00812C46" w:rsidRPr="009A029B">
        <w:rPr>
          <w:b/>
        </w:rPr>
        <w:t xml:space="preserve"> TARYBOS</w:t>
      </w:r>
      <w:r w:rsidR="00787AEC" w:rsidRPr="009A029B">
        <w:rPr>
          <w:b/>
        </w:rPr>
        <w:t xml:space="preserve"> 20</w:t>
      </w:r>
      <w:r w:rsidR="004D085D" w:rsidRPr="009A029B">
        <w:rPr>
          <w:b/>
        </w:rPr>
        <w:t>1</w:t>
      </w:r>
      <w:r w:rsidR="004A434C" w:rsidRPr="009A029B">
        <w:rPr>
          <w:b/>
        </w:rPr>
        <w:t>6</w:t>
      </w:r>
      <w:r w:rsidR="00935812" w:rsidRPr="009A029B">
        <w:rPr>
          <w:b/>
        </w:rPr>
        <w:t xml:space="preserve"> </w:t>
      </w:r>
      <w:r w:rsidR="00812C46" w:rsidRPr="009A029B">
        <w:rPr>
          <w:b/>
        </w:rPr>
        <w:t xml:space="preserve">M. VASARIO </w:t>
      </w:r>
      <w:r w:rsidR="004A434C" w:rsidRPr="009A029B">
        <w:rPr>
          <w:b/>
        </w:rPr>
        <w:t>19</w:t>
      </w:r>
      <w:r w:rsidR="00812C46" w:rsidRPr="009A029B">
        <w:rPr>
          <w:b/>
        </w:rPr>
        <w:t xml:space="preserve"> D.</w:t>
      </w:r>
      <w:r w:rsidR="003432B6" w:rsidRPr="009A029B">
        <w:rPr>
          <w:b/>
        </w:rPr>
        <w:t xml:space="preserve"> SPRENDIMO Nr.</w:t>
      </w:r>
      <w:r w:rsidR="009622B1">
        <w:rPr>
          <w:b/>
        </w:rPr>
        <w:t xml:space="preserve"> </w:t>
      </w:r>
      <w:r w:rsidR="003432B6" w:rsidRPr="009A029B">
        <w:rPr>
          <w:b/>
        </w:rPr>
        <w:t>TS-2</w:t>
      </w:r>
      <w:r w:rsidR="004A434C" w:rsidRPr="009A029B">
        <w:rPr>
          <w:b/>
        </w:rPr>
        <w:t>4</w:t>
      </w:r>
      <w:r w:rsidR="00812C46" w:rsidRPr="009A029B">
        <w:rPr>
          <w:b/>
        </w:rPr>
        <w:t xml:space="preserve"> „DĖL ROKIŠKIO R</w:t>
      </w:r>
      <w:r w:rsidR="004A434C" w:rsidRPr="009A029B">
        <w:rPr>
          <w:b/>
        </w:rPr>
        <w:t>AJONO SAVIVALDYBĖS BIUDŽETO</w:t>
      </w:r>
      <w:r w:rsidR="009622B1">
        <w:rPr>
          <w:b/>
        </w:rPr>
        <w:t xml:space="preserve"> </w:t>
      </w:r>
      <w:r w:rsidR="004A434C" w:rsidRPr="009A029B">
        <w:rPr>
          <w:b/>
        </w:rPr>
        <w:t xml:space="preserve">2016 </w:t>
      </w:r>
      <w:r w:rsidR="00812C46" w:rsidRPr="009A029B">
        <w:rPr>
          <w:b/>
        </w:rPr>
        <w:t>METAMS PATVIRTINIMO“</w:t>
      </w:r>
      <w:r w:rsidRPr="009A029B">
        <w:rPr>
          <w:b/>
        </w:rPr>
        <w:t xml:space="preserve"> PATIKSLINIMO</w:t>
      </w:r>
    </w:p>
    <w:p w:rsidR="00764640" w:rsidRPr="009A029B" w:rsidRDefault="00764640" w:rsidP="00764640">
      <w:pPr>
        <w:jc w:val="center"/>
        <w:rPr>
          <w:b/>
        </w:rPr>
      </w:pPr>
    </w:p>
    <w:p w:rsidR="00764640" w:rsidRPr="009A029B" w:rsidRDefault="0066753C" w:rsidP="00764640">
      <w:pPr>
        <w:jc w:val="center"/>
      </w:pPr>
      <w:r w:rsidRPr="009A029B">
        <w:t>201</w:t>
      </w:r>
      <w:r w:rsidR="004A434C" w:rsidRPr="009A029B">
        <w:t>6</w:t>
      </w:r>
      <w:r w:rsidR="00764640" w:rsidRPr="009A029B">
        <w:t xml:space="preserve"> m</w:t>
      </w:r>
      <w:r w:rsidR="0045426D" w:rsidRPr="009A029B">
        <w:t>.</w:t>
      </w:r>
      <w:r w:rsidR="009622B1">
        <w:t xml:space="preserve"> </w:t>
      </w:r>
      <w:r w:rsidR="007D1D31" w:rsidRPr="009A029B">
        <w:t>lapkričio</w:t>
      </w:r>
      <w:r w:rsidR="00BC6040" w:rsidRPr="009A029B">
        <w:t xml:space="preserve"> </w:t>
      </w:r>
      <w:r w:rsidR="006760FF" w:rsidRPr="009A029B">
        <w:t>2</w:t>
      </w:r>
      <w:r w:rsidR="007D1D31" w:rsidRPr="009A029B">
        <w:t>5</w:t>
      </w:r>
      <w:r w:rsidR="00D90A11" w:rsidRPr="009A029B">
        <w:t xml:space="preserve"> d. </w:t>
      </w:r>
      <w:r w:rsidR="003F6462" w:rsidRPr="009A029B">
        <w:t>Nr.</w:t>
      </w:r>
      <w:r w:rsidR="009622B1">
        <w:t xml:space="preserve"> TS-</w:t>
      </w:r>
    </w:p>
    <w:p w:rsidR="00764640" w:rsidRPr="009A029B" w:rsidRDefault="00764640" w:rsidP="00764640">
      <w:pPr>
        <w:jc w:val="center"/>
      </w:pPr>
      <w:r w:rsidRPr="009A029B">
        <w:t>Rokiškis</w:t>
      </w:r>
    </w:p>
    <w:p w:rsidR="00764640" w:rsidRPr="009A029B" w:rsidRDefault="00764640" w:rsidP="00764640">
      <w:pPr>
        <w:jc w:val="center"/>
      </w:pPr>
    </w:p>
    <w:p w:rsidR="00764640" w:rsidRPr="009A029B" w:rsidRDefault="00764640" w:rsidP="00764640">
      <w:pPr>
        <w:jc w:val="center"/>
      </w:pPr>
    </w:p>
    <w:p w:rsidR="009A029B" w:rsidRDefault="00764640" w:rsidP="009A029B">
      <w:pPr>
        <w:ind w:firstLine="900"/>
        <w:jc w:val="both"/>
      </w:pPr>
      <w:r w:rsidRPr="009A029B">
        <w:t>Vadovaudamasi Lietuvos Respublik</w:t>
      </w:r>
      <w:r w:rsidR="004D43A5" w:rsidRPr="009A029B">
        <w:t xml:space="preserve">os vietos savivaldos įstatymo 16 straipsnio </w:t>
      </w:r>
      <w:r w:rsidR="000912BF" w:rsidRPr="009A029B">
        <w:t xml:space="preserve">2 dalies </w:t>
      </w:r>
      <w:r w:rsidR="004D43A5" w:rsidRPr="009A029B">
        <w:t>15</w:t>
      </w:r>
      <w:r w:rsidRPr="009A029B">
        <w:t xml:space="preserve"> </w:t>
      </w:r>
      <w:r w:rsidR="000912BF" w:rsidRPr="009A029B">
        <w:t>punktu</w:t>
      </w:r>
      <w:r w:rsidR="000B330B" w:rsidRPr="009A029B">
        <w:t xml:space="preserve">, </w:t>
      </w:r>
      <w:r w:rsidRPr="009A029B">
        <w:t>Rokiš</w:t>
      </w:r>
      <w:r w:rsidR="008B1993" w:rsidRPr="009A029B">
        <w:t xml:space="preserve">kio rajono savivaldybės taryba </w:t>
      </w:r>
      <w:r w:rsidRPr="009A029B">
        <w:t xml:space="preserve"> n u s p r e n d ž i a :</w:t>
      </w:r>
    </w:p>
    <w:p w:rsidR="009A029B" w:rsidRDefault="009A029B" w:rsidP="009A029B">
      <w:pPr>
        <w:ind w:firstLine="900"/>
        <w:jc w:val="both"/>
      </w:pPr>
      <w:r>
        <w:t>P</w:t>
      </w:r>
      <w:r w:rsidRPr="009A029B">
        <w:t xml:space="preserve">atikslinti </w:t>
      </w:r>
      <w:r>
        <w:t>R</w:t>
      </w:r>
      <w:r w:rsidRPr="009A029B">
        <w:t>okiškio rajono savivaldybės tarybos 2016 m. vasario 19 d. sprendimą</w:t>
      </w:r>
      <w:r>
        <w:t xml:space="preserve"> N</w:t>
      </w:r>
      <w:r w:rsidRPr="009A029B">
        <w:t xml:space="preserve">r. </w:t>
      </w:r>
      <w:r>
        <w:t>TS</w:t>
      </w:r>
      <w:r w:rsidRPr="009A029B">
        <w:t>-24</w:t>
      </w:r>
      <w:r>
        <w:t xml:space="preserve"> </w:t>
      </w:r>
      <w:r w:rsidRPr="009A029B">
        <w:t>„</w:t>
      </w:r>
      <w:r>
        <w:t>D</w:t>
      </w:r>
      <w:r w:rsidRPr="009A029B">
        <w:t xml:space="preserve">ėl </w:t>
      </w:r>
      <w:r>
        <w:t>R</w:t>
      </w:r>
      <w:r w:rsidRPr="009A029B">
        <w:t>okiškio rajono savivaldybės biudžeto</w:t>
      </w:r>
      <w:r>
        <w:t xml:space="preserve"> </w:t>
      </w:r>
      <w:r w:rsidRPr="009A029B">
        <w:t>2016 metams patvirtinimo“:</w:t>
      </w:r>
    </w:p>
    <w:p w:rsidR="009A029B" w:rsidRPr="009A029B" w:rsidRDefault="007D1D31" w:rsidP="009A029B">
      <w:pPr>
        <w:ind w:firstLine="900"/>
        <w:jc w:val="both"/>
      </w:pPr>
      <w:r w:rsidRPr="009A029B">
        <w:t xml:space="preserve">1. Padidinti </w:t>
      </w:r>
      <w:r w:rsidR="006760FF" w:rsidRPr="009A029B">
        <w:t>1 priede patvirtintą savivaldybės biudžeto dalį pajamų</w:t>
      </w:r>
      <w:r w:rsidR="0087190A">
        <w:t xml:space="preserve"> dalį</w:t>
      </w:r>
      <w:r w:rsidR="005B0CFD">
        <w:t xml:space="preserve"> 127,7</w:t>
      </w:r>
      <w:r w:rsidRPr="009A029B">
        <w:t xml:space="preserve"> t</w:t>
      </w:r>
      <w:r w:rsidR="006760FF" w:rsidRPr="009A029B">
        <w:t>ūkst.</w:t>
      </w:r>
      <w:r w:rsidR="009A029B">
        <w:t xml:space="preserve"> </w:t>
      </w:r>
      <w:proofErr w:type="spellStart"/>
      <w:r w:rsidR="006760FF" w:rsidRPr="009A029B">
        <w:t>Eur</w:t>
      </w:r>
      <w:proofErr w:type="spellEnd"/>
      <w:r w:rsidR="006760FF" w:rsidRPr="009A029B">
        <w:t>, iš jų:</w:t>
      </w:r>
    </w:p>
    <w:p w:rsidR="009A029B" w:rsidRPr="009A029B" w:rsidRDefault="00BD63E0" w:rsidP="009A029B">
      <w:pPr>
        <w:ind w:firstLine="900"/>
        <w:jc w:val="both"/>
      </w:pPr>
      <w:r w:rsidRPr="009A029B">
        <w:t>1.1</w:t>
      </w:r>
      <w:r w:rsidR="006760FF" w:rsidRPr="009A029B">
        <w:t>.</w:t>
      </w:r>
      <w:r w:rsidRPr="009A029B">
        <w:t xml:space="preserve"> </w:t>
      </w:r>
      <w:r w:rsidR="007D1D31" w:rsidRPr="009A029B">
        <w:t>nekiln</w:t>
      </w:r>
      <w:r w:rsidR="00AF0436" w:rsidRPr="009A029B">
        <w:t>o</w:t>
      </w:r>
      <w:r w:rsidR="007D1D31" w:rsidRPr="009A029B">
        <w:t xml:space="preserve">jamojo turto mokestis </w:t>
      </w:r>
      <w:r w:rsidR="009A029B" w:rsidRPr="009A029B">
        <w:t>–</w:t>
      </w:r>
      <w:r w:rsidR="009A029B">
        <w:t xml:space="preserve"> </w:t>
      </w:r>
      <w:r w:rsidR="007D1D31" w:rsidRPr="009A029B">
        <w:t xml:space="preserve">30,0 </w:t>
      </w:r>
      <w:proofErr w:type="spellStart"/>
      <w:r w:rsidR="007D1D31" w:rsidRPr="009A029B">
        <w:t>tūkst</w:t>
      </w:r>
      <w:proofErr w:type="spellEnd"/>
      <w:r w:rsidR="009A029B">
        <w:t xml:space="preserve"> </w:t>
      </w:r>
      <w:r w:rsidR="007D1D31" w:rsidRPr="009A029B">
        <w:t>.</w:t>
      </w:r>
      <w:proofErr w:type="spellStart"/>
      <w:r w:rsidR="007D1D31" w:rsidRPr="009A029B">
        <w:t>Eur</w:t>
      </w:r>
      <w:proofErr w:type="spellEnd"/>
      <w:r w:rsidR="007D1D31" w:rsidRPr="009A029B">
        <w:t>;</w:t>
      </w:r>
    </w:p>
    <w:p w:rsidR="009A029B" w:rsidRPr="009A029B" w:rsidRDefault="007D1D31" w:rsidP="009A029B">
      <w:pPr>
        <w:ind w:firstLine="900"/>
        <w:jc w:val="both"/>
      </w:pPr>
      <w:r w:rsidRPr="009A029B">
        <w:t>1.2. pajamos iš baudų ir konfiska</w:t>
      </w:r>
      <w:r w:rsidR="009A029B">
        <w:t>vimo</w:t>
      </w:r>
      <w:r w:rsidR="00706EA0" w:rsidRPr="009A029B">
        <w:t xml:space="preserve"> </w:t>
      </w:r>
      <w:r w:rsidR="009A029B" w:rsidRPr="009A029B">
        <w:t>–</w:t>
      </w:r>
      <w:r w:rsidRPr="009A029B">
        <w:t xml:space="preserve"> 10 </w:t>
      </w:r>
      <w:proofErr w:type="spellStart"/>
      <w:r w:rsidRPr="009A029B">
        <w:t>tūkst.Eur</w:t>
      </w:r>
      <w:proofErr w:type="spellEnd"/>
      <w:r w:rsidRPr="009A029B">
        <w:t>;</w:t>
      </w:r>
    </w:p>
    <w:p w:rsidR="009A029B" w:rsidRPr="009A029B" w:rsidRDefault="007D1D31" w:rsidP="009A029B">
      <w:pPr>
        <w:ind w:firstLine="900"/>
        <w:jc w:val="both"/>
      </w:pPr>
      <w:r w:rsidRPr="009A029B">
        <w:t xml:space="preserve">1.3. </w:t>
      </w:r>
      <w:proofErr w:type="spellStart"/>
      <w:r w:rsidRPr="009A029B">
        <w:t>igalaikio</w:t>
      </w:r>
      <w:proofErr w:type="spellEnd"/>
      <w:r w:rsidRPr="009A029B">
        <w:t xml:space="preserve"> material</w:t>
      </w:r>
      <w:r w:rsidR="009A029B">
        <w:t xml:space="preserve">iojo </w:t>
      </w:r>
      <w:r w:rsidRPr="009A029B">
        <w:t>turto realizavimo pajamos</w:t>
      </w:r>
      <w:r w:rsidR="00706EA0" w:rsidRPr="009A029B">
        <w:t xml:space="preserve"> </w:t>
      </w:r>
      <w:r w:rsidR="009A029B" w:rsidRPr="009A029B">
        <w:t>–</w:t>
      </w:r>
      <w:r w:rsidRPr="009A029B">
        <w:t xml:space="preserve"> 13,0 tūkst.</w:t>
      </w:r>
      <w:r w:rsidR="009A029B">
        <w:t xml:space="preserve"> </w:t>
      </w:r>
      <w:proofErr w:type="spellStart"/>
      <w:r w:rsidRPr="009A029B">
        <w:t>Eur</w:t>
      </w:r>
      <w:proofErr w:type="spellEnd"/>
      <w:r w:rsidRPr="009A029B">
        <w:t>;</w:t>
      </w:r>
    </w:p>
    <w:p w:rsidR="009A029B" w:rsidRPr="009A029B" w:rsidRDefault="007D1D31" w:rsidP="009A029B">
      <w:pPr>
        <w:ind w:firstLine="900"/>
        <w:jc w:val="both"/>
      </w:pPr>
      <w:r w:rsidRPr="009A029B">
        <w:t>1.4. kitos neišvardytos pajamos</w:t>
      </w:r>
      <w:r w:rsidR="00706EA0" w:rsidRPr="009A029B">
        <w:t xml:space="preserve"> </w:t>
      </w:r>
      <w:r w:rsidR="009A029B" w:rsidRPr="009A029B">
        <w:t>–</w:t>
      </w:r>
      <w:r w:rsidRPr="009A029B">
        <w:t xml:space="preserve"> 20,0 tūkst.</w:t>
      </w:r>
      <w:r w:rsidR="009A029B">
        <w:t xml:space="preserve"> </w:t>
      </w:r>
      <w:proofErr w:type="spellStart"/>
      <w:r w:rsidRPr="009A029B">
        <w:t>Eur</w:t>
      </w:r>
      <w:proofErr w:type="spellEnd"/>
      <w:r w:rsidRPr="009A029B">
        <w:t>;</w:t>
      </w:r>
    </w:p>
    <w:p w:rsidR="009A029B" w:rsidRPr="009A029B" w:rsidRDefault="007D1D31" w:rsidP="009A029B">
      <w:pPr>
        <w:ind w:firstLine="900"/>
        <w:jc w:val="both"/>
      </w:pPr>
      <w:r w:rsidRPr="009A029B">
        <w:t>1.5.</w:t>
      </w:r>
      <w:r w:rsidR="00BD63E0" w:rsidRPr="009A029B">
        <w:t xml:space="preserve"> s</w:t>
      </w:r>
      <w:r w:rsidR="006760FF" w:rsidRPr="009A029B">
        <w:t>peciali</w:t>
      </w:r>
      <w:r w:rsidR="009A029B">
        <w:t>oji</w:t>
      </w:r>
      <w:r w:rsidR="003B54B8" w:rsidRPr="009A029B">
        <w:t xml:space="preserve"> tikslin</w:t>
      </w:r>
      <w:r w:rsidRPr="009A029B">
        <w:t>ė</w:t>
      </w:r>
      <w:r w:rsidR="003B54B8" w:rsidRPr="009A029B">
        <w:t xml:space="preserve"> dotacij</w:t>
      </w:r>
      <w:r w:rsidRPr="009A029B">
        <w:t>a</w:t>
      </w:r>
      <w:r w:rsidR="006760FF" w:rsidRPr="009A029B">
        <w:t xml:space="preserve"> valst</w:t>
      </w:r>
      <w:r w:rsidRPr="009A029B">
        <w:t>ybinėms funkcijoms vykdyti</w:t>
      </w:r>
      <w:r w:rsidR="00706EA0" w:rsidRPr="009A029B">
        <w:t xml:space="preserve"> </w:t>
      </w:r>
      <w:r w:rsidR="009A029B" w:rsidRPr="009A029B">
        <w:t>–</w:t>
      </w:r>
      <w:r w:rsidRPr="009A029B">
        <w:t xml:space="preserve"> 2</w:t>
      </w:r>
      <w:r w:rsidR="003B54B8" w:rsidRPr="009A029B">
        <w:t>,1</w:t>
      </w:r>
      <w:r w:rsidR="006760FF" w:rsidRPr="009A029B">
        <w:t xml:space="preserve"> tūkst.</w:t>
      </w:r>
      <w:r w:rsidR="009A029B">
        <w:t xml:space="preserve"> </w:t>
      </w:r>
      <w:proofErr w:type="spellStart"/>
      <w:r w:rsidR="006760FF" w:rsidRPr="009A029B">
        <w:t>Eur</w:t>
      </w:r>
      <w:proofErr w:type="spellEnd"/>
      <w:r w:rsidR="006760FF" w:rsidRPr="009A029B">
        <w:t>;</w:t>
      </w:r>
    </w:p>
    <w:p w:rsidR="009A029B" w:rsidRPr="009A029B" w:rsidRDefault="007D1D31" w:rsidP="009A029B">
      <w:pPr>
        <w:ind w:firstLine="900"/>
        <w:jc w:val="both"/>
      </w:pPr>
      <w:r w:rsidRPr="009A029B">
        <w:t xml:space="preserve">1.6. </w:t>
      </w:r>
      <w:r w:rsidR="00BD63E0" w:rsidRPr="009A029B">
        <w:t>pajam</w:t>
      </w:r>
      <w:r w:rsidR="004B1434" w:rsidRPr="009A029B">
        <w:t>o</w:t>
      </w:r>
      <w:r w:rsidR="00BD63E0" w:rsidRPr="009A029B">
        <w:t>s už teikiamas paslaugas</w:t>
      </w:r>
      <w:r w:rsidR="00B7076D" w:rsidRPr="009A029B">
        <w:t xml:space="preserve"> –</w:t>
      </w:r>
      <w:r w:rsidR="00BD63E0" w:rsidRPr="009A029B">
        <w:t xml:space="preserve"> </w:t>
      </w:r>
      <w:r w:rsidR="00B7076D" w:rsidRPr="009A029B">
        <w:t xml:space="preserve">52,6 </w:t>
      </w:r>
      <w:r w:rsidR="00BD63E0" w:rsidRPr="009A029B">
        <w:t>tūkst.</w:t>
      </w:r>
      <w:r w:rsidR="009A029B">
        <w:t xml:space="preserve"> </w:t>
      </w:r>
      <w:proofErr w:type="spellStart"/>
      <w:r w:rsidR="00BD63E0" w:rsidRPr="009A029B">
        <w:t>Eur</w:t>
      </w:r>
      <w:proofErr w:type="spellEnd"/>
      <w:r w:rsidR="00BD63E0" w:rsidRPr="009A029B">
        <w:t>.</w:t>
      </w:r>
    </w:p>
    <w:p w:rsidR="009A029B" w:rsidRPr="009A029B" w:rsidRDefault="00CE61F9" w:rsidP="009A029B">
      <w:pPr>
        <w:ind w:firstLine="900"/>
        <w:jc w:val="both"/>
      </w:pPr>
      <w:r w:rsidRPr="009A029B">
        <w:t>2. Sprendimo 1,</w:t>
      </w:r>
      <w:r w:rsidR="00B61561">
        <w:t xml:space="preserve"> </w:t>
      </w:r>
      <w:r w:rsidRPr="009A029B">
        <w:t>2</w:t>
      </w:r>
      <w:r w:rsidR="007D1D31" w:rsidRPr="009A029B">
        <w:t>,</w:t>
      </w:r>
      <w:r w:rsidRPr="009A029B">
        <w:t xml:space="preserve"> 6</w:t>
      </w:r>
      <w:r w:rsidR="007D1D31" w:rsidRPr="009A029B">
        <w:t xml:space="preserve"> ir 7</w:t>
      </w:r>
      <w:r w:rsidRPr="009A029B">
        <w:t xml:space="preserve"> priedus išdėstyti nauja redakcija</w:t>
      </w:r>
      <w:r w:rsidR="003D4BF5" w:rsidRPr="009A029B">
        <w:t>.</w:t>
      </w:r>
    </w:p>
    <w:p w:rsidR="009A029B" w:rsidRPr="009A029B" w:rsidRDefault="003D4BF5" w:rsidP="009A029B">
      <w:pPr>
        <w:ind w:firstLine="900"/>
        <w:jc w:val="both"/>
      </w:pPr>
      <w:r w:rsidRPr="009A029B">
        <w:t>3.</w:t>
      </w:r>
      <w:r w:rsidR="008B1A35" w:rsidRPr="009A029B">
        <w:t xml:space="preserve"> Patikslinti 4,</w:t>
      </w:r>
      <w:r w:rsidR="00892F17" w:rsidRPr="009A029B">
        <w:t xml:space="preserve"> 5</w:t>
      </w:r>
      <w:r w:rsidR="008B1A35" w:rsidRPr="009A029B">
        <w:t xml:space="preserve"> prieduose patvirtintas išlaidas.</w:t>
      </w:r>
    </w:p>
    <w:p w:rsidR="007D0159" w:rsidRPr="009A029B" w:rsidRDefault="007D0159" w:rsidP="009622B1">
      <w:pPr>
        <w:ind w:firstLine="900"/>
        <w:jc w:val="both"/>
      </w:pPr>
      <w:r w:rsidRPr="009A029B">
        <w:t>Šis sprendimas gali būti skundžiamas Lietuvos Respublikos administracinių</w:t>
      </w:r>
      <w:r w:rsidR="009622B1">
        <w:t xml:space="preserve"> </w:t>
      </w:r>
      <w:r w:rsidRPr="009A029B">
        <w:t>bylų teisenos įstatymo</w:t>
      </w:r>
      <w:r w:rsidR="009A029B">
        <w:t xml:space="preserve"> </w:t>
      </w:r>
      <w:r w:rsidRPr="009A029B">
        <w:t>nustatyta tvarka.</w:t>
      </w:r>
    </w:p>
    <w:p w:rsidR="007D0159" w:rsidRPr="009A029B" w:rsidRDefault="007D0159" w:rsidP="009A029B">
      <w:pPr>
        <w:jc w:val="both"/>
      </w:pPr>
      <w:r w:rsidRPr="009A029B">
        <w:t xml:space="preserve">   </w:t>
      </w:r>
    </w:p>
    <w:p w:rsidR="009617F2" w:rsidRDefault="009617F2" w:rsidP="009A029B">
      <w:pPr>
        <w:jc w:val="both"/>
      </w:pPr>
    </w:p>
    <w:p w:rsidR="009622B1" w:rsidRDefault="009622B1" w:rsidP="009A029B">
      <w:pPr>
        <w:jc w:val="both"/>
      </w:pPr>
    </w:p>
    <w:p w:rsidR="009622B1" w:rsidRDefault="009622B1" w:rsidP="009A029B">
      <w:pPr>
        <w:jc w:val="both"/>
      </w:pPr>
    </w:p>
    <w:p w:rsidR="009622B1" w:rsidRPr="009A029B" w:rsidRDefault="009622B1" w:rsidP="009A029B">
      <w:pPr>
        <w:jc w:val="both"/>
      </w:pPr>
    </w:p>
    <w:p w:rsidR="00CB4C48" w:rsidRPr="009A029B" w:rsidRDefault="005D0B32" w:rsidP="009A029B">
      <w:pPr>
        <w:jc w:val="both"/>
      </w:pPr>
      <w:r w:rsidRPr="009A029B">
        <w:t>Savivaldybės m</w:t>
      </w:r>
      <w:r w:rsidR="00CB4C48" w:rsidRPr="009A029B">
        <w:t>eras</w:t>
      </w:r>
      <w:r w:rsidR="00CB4C48" w:rsidRPr="009A029B">
        <w:tab/>
      </w:r>
      <w:r w:rsidR="00CB4C48" w:rsidRPr="009A029B">
        <w:tab/>
      </w:r>
      <w:r w:rsidR="00CB4C48" w:rsidRPr="009A029B">
        <w:tab/>
      </w:r>
      <w:r w:rsidR="00CB4C48" w:rsidRPr="009A029B">
        <w:tab/>
      </w:r>
      <w:r w:rsidR="009D36CB" w:rsidRPr="009A029B">
        <w:t>Antanas Vagonis</w:t>
      </w:r>
    </w:p>
    <w:p w:rsidR="00A800B2" w:rsidRPr="009A029B" w:rsidRDefault="00A210E9" w:rsidP="009A029B">
      <w:pPr>
        <w:tabs>
          <w:tab w:val="left" w:pos="3198"/>
        </w:tabs>
        <w:jc w:val="both"/>
      </w:pPr>
      <w:r w:rsidRPr="009A029B">
        <w:tab/>
      </w:r>
    </w:p>
    <w:p w:rsidR="00A800B2" w:rsidRPr="009A029B" w:rsidRDefault="00A800B2" w:rsidP="00764640"/>
    <w:p w:rsidR="00A800B2" w:rsidRPr="009A029B" w:rsidRDefault="00A800B2" w:rsidP="00764640"/>
    <w:p w:rsidR="0072158F" w:rsidRPr="009A029B" w:rsidRDefault="0072158F" w:rsidP="004D085D">
      <w:pPr>
        <w:jc w:val="center"/>
        <w:rPr>
          <w:b/>
        </w:rPr>
      </w:pPr>
    </w:p>
    <w:p w:rsidR="0072158F" w:rsidRPr="009A029B" w:rsidRDefault="007E1821" w:rsidP="007E1821">
      <w:pPr>
        <w:tabs>
          <w:tab w:val="left" w:pos="900"/>
        </w:tabs>
        <w:rPr>
          <w:b/>
        </w:rPr>
      </w:pPr>
      <w:r w:rsidRPr="009A029B">
        <w:rPr>
          <w:b/>
        </w:rPr>
        <w:tab/>
      </w:r>
    </w:p>
    <w:p w:rsidR="007E1821" w:rsidRPr="009A029B" w:rsidRDefault="007E1821" w:rsidP="007E1821">
      <w:pPr>
        <w:tabs>
          <w:tab w:val="left" w:pos="900"/>
        </w:tabs>
        <w:rPr>
          <w:b/>
        </w:rPr>
      </w:pPr>
    </w:p>
    <w:p w:rsidR="007E1821" w:rsidRPr="009A029B" w:rsidRDefault="007E1821" w:rsidP="007E1821">
      <w:pPr>
        <w:tabs>
          <w:tab w:val="left" w:pos="900"/>
        </w:tabs>
        <w:rPr>
          <w:b/>
        </w:rPr>
      </w:pPr>
    </w:p>
    <w:p w:rsidR="00601881" w:rsidRPr="009A029B" w:rsidRDefault="00601881" w:rsidP="00412E7A"/>
    <w:p w:rsidR="00601881" w:rsidRPr="009A029B" w:rsidRDefault="00601881" w:rsidP="00412E7A"/>
    <w:p w:rsidR="00AD3407" w:rsidRPr="009A029B" w:rsidRDefault="00AD3407" w:rsidP="004C1406">
      <w:pPr>
        <w:rPr>
          <w:color w:val="000000"/>
        </w:rPr>
      </w:pPr>
    </w:p>
    <w:p w:rsidR="00FE208D" w:rsidRDefault="00FE208D" w:rsidP="004C1406">
      <w:pPr>
        <w:rPr>
          <w:color w:val="000000"/>
        </w:rPr>
      </w:pPr>
    </w:p>
    <w:p w:rsidR="00FE208D" w:rsidRDefault="00FE208D" w:rsidP="004C1406">
      <w:pPr>
        <w:rPr>
          <w:color w:val="000000"/>
        </w:rPr>
      </w:pPr>
    </w:p>
    <w:p w:rsidR="008B1A35" w:rsidRPr="009A029B" w:rsidRDefault="009622B1" w:rsidP="004C1406">
      <w:pPr>
        <w:rPr>
          <w:color w:val="000000"/>
        </w:rPr>
      </w:pPr>
      <w:r>
        <w:rPr>
          <w:color w:val="000000"/>
        </w:rPr>
        <w:t xml:space="preserve">Reda </w:t>
      </w:r>
      <w:proofErr w:type="spellStart"/>
      <w:r>
        <w:rPr>
          <w:color w:val="000000"/>
        </w:rPr>
        <w:t>Dūdienė</w:t>
      </w:r>
      <w:proofErr w:type="spellEnd"/>
    </w:p>
    <w:p w:rsidR="008B1A35" w:rsidRPr="009A029B" w:rsidRDefault="008B1A35" w:rsidP="004C1406">
      <w:pPr>
        <w:rPr>
          <w:color w:val="000000"/>
        </w:rPr>
      </w:pPr>
    </w:p>
    <w:p w:rsidR="00384340" w:rsidRDefault="00384340" w:rsidP="009C25E0">
      <w:pPr>
        <w:rPr>
          <w:b/>
        </w:rPr>
      </w:pPr>
    </w:p>
    <w:p w:rsidR="00AD3407" w:rsidRPr="009A029B" w:rsidRDefault="009A029B" w:rsidP="00AD3407">
      <w:pPr>
        <w:jc w:val="center"/>
        <w:rPr>
          <w:b/>
        </w:rPr>
      </w:pPr>
      <w:r w:rsidRPr="009A029B">
        <w:rPr>
          <w:b/>
        </w:rPr>
        <w:t xml:space="preserve">SPRENDIMO PROJEKTO </w:t>
      </w:r>
      <w:r w:rsidR="009D36CB" w:rsidRPr="009A029B">
        <w:rPr>
          <w:b/>
        </w:rPr>
        <w:t>„</w:t>
      </w:r>
      <w:r w:rsidR="00AD3407" w:rsidRPr="009A029B">
        <w:rPr>
          <w:b/>
        </w:rPr>
        <w:t>DĖL ROKIŠKIO RAJONO SAVIVALDYBĖS TARYBOS 201</w:t>
      </w:r>
      <w:r w:rsidR="00ED595B" w:rsidRPr="009A029B">
        <w:rPr>
          <w:b/>
        </w:rPr>
        <w:t>6</w:t>
      </w:r>
      <w:r w:rsidR="005E3DA9" w:rsidRPr="009A029B">
        <w:rPr>
          <w:b/>
        </w:rPr>
        <w:t xml:space="preserve"> </w:t>
      </w:r>
      <w:r w:rsidR="00AD3407" w:rsidRPr="009A029B">
        <w:rPr>
          <w:b/>
        </w:rPr>
        <w:t xml:space="preserve">M. VASARIO </w:t>
      </w:r>
      <w:r w:rsidR="00ED595B" w:rsidRPr="009A029B">
        <w:rPr>
          <w:b/>
        </w:rPr>
        <w:t>19</w:t>
      </w:r>
      <w:r w:rsidR="00AD3407" w:rsidRPr="009A029B">
        <w:rPr>
          <w:b/>
        </w:rPr>
        <w:t xml:space="preserve"> D. SPRENDIMO </w:t>
      </w:r>
      <w:proofErr w:type="spellStart"/>
      <w:r w:rsidR="00AD3407" w:rsidRPr="009A029B">
        <w:rPr>
          <w:b/>
        </w:rPr>
        <w:t>Nr.TS-</w:t>
      </w:r>
      <w:r w:rsidR="00ED595B" w:rsidRPr="009A029B">
        <w:rPr>
          <w:b/>
        </w:rPr>
        <w:t>24</w:t>
      </w:r>
      <w:proofErr w:type="spellEnd"/>
      <w:r w:rsidR="00AD3407" w:rsidRPr="009A029B">
        <w:rPr>
          <w:b/>
        </w:rPr>
        <w:t xml:space="preserve"> „DĖL ROKIŠKIO RAJONO </w:t>
      </w:r>
      <w:r w:rsidR="00ED595B" w:rsidRPr="009A029B">
        <w:rPr>
          <w:b/>
        </w:rPr>
        <w:t>SAVIVALDYBĖS BIUDŽETO 2016</w:t>
      </w:r>
      <w:r w:rsidR="00AD3407" w:rsidRPr="009A029B">
        <w:rPr>
          <w:b/>
        </w:rPr>
        <w:t xml:space="preserve"> METAMS PATVIRTINIMO“ PATIKSLINIMO</w:t>
      </w:r>
      <w:r w:rsidRPr="009A029B">
        <w:rPr>
          <w:b/>
        </w:rPr>
        <w:t>“</w:t>
      </w:r>
    </w:p>
    <w:p w:rsidR="004C1406" w:rsidRPr="009A029B" w:rsidRDefault="004C1406" w:rsidP="004C1406">
      <w:pPr>
        <w:tabs>
          <w:tab w:val="left" w:pos="1740"/>
        </w:tabs>
        <w:jc w:val="center"/>
        <w:rPr>
          <w:b/>
        </w:rPr>
      </w:pPr>
      <w:r w:rsidRPr="009A029B">
        <w:rPr>
          <w:b/>
        </w:rPr>
        <w:t>AIŠKINAMASIS RAŠTAS</w:t>
      </w:r>
    </w:p>
    <w:p w:rsidR="004C1406" w:rsidRPr="009A029B" w:rsidRDefault="004C1406" w:rsidP="004C1406">
      <w:pPr>
        <w:ind w:firstLine="720"/>
        <w:jc w:val="both"/>
        <w:rPr>
          <w:b/>
        </w:rPr>
      </w:pPr>
    </w:p>
    <w:p w:rsidR="004C1406" w:rsidRPr="009A029B" w:rsidRDefault="004C1406" w:rsidP="004C1406">
      <w:pPr>
        <w:ind w:firstLine="720"/>
        <w:jc w:val="both"/>
        <w:rPr>
          <w:b/>
        </w:rPr>
      </w:pPr>
    </w:p>
    <w:p w:rsidR="004C1406" w:rsidRPr="009A029B" w:rsidRDefault="003D4C91" w:rsidP="004C1406">
      <w:pPr>
        <w:jc w:val="both"/>
        <w:rPr>
          <w:b/>
        </w:rPr>
      </w:pPr>
      <w:r>
        <w:rPr>
          <w:b/>
        </w:rPr>
        <w:tab/>
      </w:r>
      <w:r w:rsidR="004C1406" w:rsidRPr="009A029B">
        <w:rPr>
          <w:b/>
        </w:rPr>
        <w:t xml:space="preserve">Parengto sprendimo projekto tikslai ir uždaviniai. </w:t>
      </w:r>
    </w:p>
    <w:p w:rsidR="004C1406" w:rsidRPr="003D4C91" w:rsidRDefault="004C1406" w:rsidP="004C1406">
      <w:pPr>
        <w:jc w:val="both"/>
      </w:pPr>
      <w:r w:rsidRPr="009A029B">
        <w:rPr>
          <w:bCs/>
        </w:rPr>
        <w:tab/>
      </w:r>
      <w:r w:rsidR="00356AEC" w:rsidRPr="003D4C91">
        <w:t xml:space="preserve">Tarybos sprendimo projekto tikslas </w:t>
      </w:r>
      <w:r w:rsidR="00ED117C" w:rsidRPr="003D4C91">
        <w:t>–</w:t>
      </w:r>
      <w:r w:rsidR="00356AEC" w:rsidRPr="003D4C91">
        <w:t xml:space="preserve"> </w:t>
      </w:r>
      <w:r w:rsidR="00ED117C" w:rsidRPr="003D4C91">
        <w:t>patikslinti pajamų ir išlaidų planą.</w:t>
      </w:r>
    </w:p>
    <w:p w:rsidR="00356AEC" w:rsidRPr="003D4C91" w:rsidRDefault="004C1406" w:rsidP="003D4C91">
      <w:pPr>
        <w:pStyle w:val="Pavadinimas"/>
        <w:jc w:val="both"/>
        <w:rPr>
          <w:b w:val="0"/>
          <w:szCs w:val="24"/>
        </w:rPr>
      </w:pPr>
      <w:r w:rsidRPr="009A029B">
        <w:rPr>
          <w:bCs/>
          <w:szCs w:val="24"/>
        </w:rPr>
        <w:tab/>
        <w:t>Šiuo metu esantis teisinis reglamentavimas.</w:t>
      </w:r>
      <w:r w:rsidR="003D4C91">
        <w:rPr>
          <w:b w:val="0"/>
          <w:szCs w:val="24"/>
        </w:rPr>
        <w:t xml:space="preserve"> </w:t>
      </w:r>
      <w:r w:rsidR="00356AEC" w:rsidRPr="003D4C91">
        <w:rPr>
          <w:b w:val="0"/>
        </w:rPr>
        <w:t>Sprendimo projektas yra parengtas vadovaujantis Lietuvos Respublikos vietos savivaldos įstatymo 16 straipsnio 2 dalies 15 punktu.</w:t>
      </w:r>
    </w:p>
    <w:p w:rsidR="00356AEC" w:rsidRPr="009A029B" w:rsidRDefault="003D4C91" w:rsidP="004C1406">
      <w:pPr>
        <w:pStyle w:val="Betarp1"/>
        <w:jc w:val="both"/>
        <w:rPr>
          <w:b/>
          <w:bCs/>
          <w:lang w:val="lt-LT"/>
        </w:rPr>
      </w:pPr>
      <w:r>
        <w:rPr>
          <w:lang w:val="lt-LT" w:eastAsia="lt-LT"/>
        </w:rPr>
        <w:tab/>
      </w:r>
      <w:r w:rsidR="004C1406" w:rsidRPr="009A029B">
        <w:rPr>
          <w:b/>
          <w:bCs/>
          <w:lang w:val="lt-LT"/>
        </w:rPr>
        <w:t>Sprendimo projekto esmė.</w:t>
      </w:r>
    </w:p>
    <w:p w:rsidR="00AF0436" w:rsidRPr="009A029B" w:rsidRDefault="003D4C91" w:rsidP="00AF0436">
      <w:r>
        <w:rPr>
          <w:bCs/>
        </w:rPr>
        <w:tab/>
      </w:r>
      <w:r w:rsidR="002E3215" w:rsidRPr="009A029B">
        <w:rPr>
          <w:b/>
          <w:bCs/>
        </w:rPr>
        <w:t>Pajamos.</w:t>
      </w:r>
      <w:r>
        <w:rPr>
          <w:bCs/>
        </w:rPr>
        <w:t xml:space="preserve"> </w:t>
      </w:r>
      <w:r w:rsidR="00615CFD" w:rsidRPr="009A029B">
        <w:rPr>
          <w:bCs/>
        </w:rPr>
        <w:t>2016</w:t>
      </w:r>
      <w:r w:rsidR="005E3DA9" w:rsidRPr="009A029B">
        <w:rPr>
          <w:bCs/>
        </w:rPr>
        <w:t xml:space="preserve"> </w:t>
      </w:r>
      <w:r w:rsidR="00615CFD" w:rsidRPr="009A029B">
        <w:rPr>
          <w:bCs/>
        </w:rPr>
        <w:t>m. lapkričio 1 d. kai kurių pajamų rūšių metinis planas jau įvykdytas i</w:t>
      </w:r>
      <w:r w:rsidR="00AF0436" w:rsidRPr="009A029B">
        <w:rPr>
          <w:bCs/>
        </w:rPr>
        <w:t xml:space="preserve">r </w:t>
      </w:r>
      <w:r w:rsidR="00615CFD" w:rsidRPr="009A029B">
        <w:rPr>
          <w:bCs/>
        </w:rPr>
        <w:t>gauta viršplaninių pajamų. Tai</w:t>
      </w:r>
      <w:r w:rsidR="00AF0436" w:rsidRPr="009A029B">
        <w:t xml:space="preserve"> nekilnojamojo turto mokestis </w:t>
      </w:r>
      <w:r w:rsidRPr="009A029B">
        <w:t>–</w:t>
      </w:r>
      <w:r>
        <w:t xml:space="preserve"> </w:t>
      </w:r>
      <w:r w:rsidR="00AF0436" w:rsidRPr="009A029B">
        <w:t>30,0 tūkst.</w:t>
      </w:r>
      <w:r>
        <w:t xml:space="preserve"> </w:t>
      </w:r>
      <w:proofErr w:type="spellStart"/>
      <w:r w:rsidR="00AF0436" w:rsidRPr="009A029B">
        <w:t>Eur</w:t>
      </w:r>
      <w:proofErr w:type="spellEnd"/>
      <w:r w:rsidR="00AF0436" w:rsidRPr="009A029B">
        <w:t>, pajamos iš baudų ir konfiska</w:t>
      </w:r>
      <w:r>
        <w:t xml:space="preserve">vimo </w:t>
      </w:r>
      <w:r w:rsidRPr="009A029B">
        <w:t>–</w:t>
      </w:r>
      <w:r w:rsidR="00AF0436" w:rsidRPr="009A029B">
        <w:t xml:space="preserve"> 1</w:t>
      </w:r>
      <w:r w:rsidR="005E3DA9" w:rsidRPr="009A029B">
        <w:t>0 tūkst.</w:t>
      </w:r>
      <w:r>
        <w:t xml:space="preserve"> </w:t>
      </w:r>
      <w:proofErr w:type="spellStart"/>
      <w:r w:rsidR="005E3DA9" w:rsidRPr="009A029B">
        <w:t>Eur</w:t>
      </w:r>
      <w:proofErr w:type="spellEnd"/>
      <w:r w:rsidR="005E3DA9" w:rsidRPr="009A029B">
        <w:t xml:space="preserve">, </w:t>
      </w:r>
      <w:proofErr w:type="spellStart"/>
      <w:r w:rsidR="005E3DA9" w:rsidRPr="009A029B">
        <w:t>igalaikio</w:t>
      </w:r>
      <w:proofErr w:type="spellEnd"/>
      <w:r w:rsidR="005E3DA9" w:rsidRPr="009A029B">
        <w:t xml:space="preserve"> materialiojo</w:t>
      </w:r>
      <w:r w:rsidR="00AF0436" w:rsidRPr="009A029B">
        <w:t xml:space="preserve"> turto realizavimo pajamos</w:t>
      </w:r>
      <w:r w:rsidR="005E3DA9" w:rsidRPr="009A029B">
        <w:t xml:space="preserve"> </w:t>
      </w:r>
      <w:r w:rsidRPr="009A029B">
        <w:t>–</w:t>
      </w:r>
      <w:r w:rsidR="00AF0436" w:rsidRPr="009A029B">
        <w:t xml:space="preserve"> 13,0 tūkst.</w:t>
      </w:r>
      <w:r>
        <w:t xml:space="preserve"> </w:t>
      </w:r>
      <w:proofErr w:type="spellStart"/>
      <w:r w:rsidR="00AF0436" w:rsidRPr="009A029B">
        <w:t>Eur</w:t>
      </w:r>
      <w:proofErr w:type="spellEnd"/>
      <w:r w:rsidR="00AF0436" w:rsidRPr="009A029B">
        <w:t>,</w:t>
      </w:r>
    </w:p>
    <w:p w:rsidR="00AF0436" w:rsidRPr="009A029B" w:rsidRDefault="00AF0436" w:rsidP="00AF0436">
      <w:r w:rsidRPr="009A029B">
        <w:t>kitos neišvard</w:t>
      </w:r>
      <w:r w:rsidR="005E3DA9" w:rsidRPr="009A029B">
        <w:t>in</w:t>
      </w:r>
      <w:r w:rsidRPr="009A029B">
        <w:t>tos pajamos</w:t>
      </w:r>
      <w:r w:rsidR="005E3DA9" w:rsidRPr="009A029B">
        <w:t xml:space="preserve"> </w:t>
      </w:r>
      <w:r w:rsidRPr="009A029B">
        <w:t xml:space="preserve">- 20,0 </w:t>
      </w:r>
      <w:proofErr w:type="spellStart"/>
      <w:r w:rsidRPr="009A029B">
        <w:t>tūkst.Eur</w:t>
      </w:r>
      <w:proofErr w:type="spellEnd"/>
      <w:r w:rsidRPr="009A029B">
        <w:t>.</w:t>
      </w:r>
      <w:r w:rsidR="005E3DA9" w:rsidRPr="009A029B">
        <w:t xml:space="preserve"> </w:t>
      </w:r>
      <w:r w:rsidRPr="009A029B">
        <w:t xml:space="preserve">Šiomis sumomis </w:t>
      </w:r>
      <w:r w:rsidR="002E3215" w:rsidRPr="009A029B">
        <w:t xml:space="preserve"> didinamas pajamų planas.</w:t>
      </w:r>
    </w:p>
    <w:p w:rsidR="002E3215" w:rsidRPr="003E0CB9" w:rsidRDefault="002E3215" w:rsidP="00AF0436">
      <w:r w:rsidRPr="009A029B">
        <w:t>Biudžetinės įstaigos ir seniūnijos tikslina pajamų už teikiamas paslaugas ( specia</w:t>
      </w:r>
      <w:r w:rsidR="003E0CB9">
        <w:t>liųjų programų lėšos) užduotis-</w:t>
      </w:r>
      <w:r w:rsidRPr="009A029B">
        <w:t xml:space="preserve"> viso </w:t>
      </w:r>
      <w:r w:rsidR="004B1434" w:rsidRPr="009A029B">
        <w:t>didinama</w:t>
      </w:r>
      <w:r w:rsidR="003F36E7" w:rsidRPr="009A029B">
        <w:t xml:space="preserve"> 52,6</w:t>
      </w:r>
      <w:r w:rsidRPr="009A029B">
        <w:t xml:space="preserve"> tūkst.</w:t>
      </w:r>
      <w:r w:rsidR="003D4C91">
        <w:t xml:space="preserve"> </w:t>
      </w:r>
      <w:proofErr w:type="spellStart"/>
      <w:r w:rsidRPr="009A029B">
        <w:t>Eur</w:t>
      </w:r>
      <w:proofErr w:type="spellEnd"/>
      <w:r w:rsidRPr="009A029B">
        <w:t>. Taip pat Socialinės paramos ir sveikatos ministerija papildomai skyrė 2,1 tūkst.</w:t>
      </w:r>
      <w:r w:rsidR="003D4C91">
        <w:t xml:space="preserve"> </w:t>
      </w:r>
      <w:proofErr w:type="spellStart"/>
      <w:r w:rsidRPr="009A029B">
        <w:t>Eur</w:t>
      </w:r>
      <w:proofErr w:type="spellEnd"/>
      <w:r w:rsidRPr="009A029B">
        <w:t>. žuvusių užsienyje</w:t>
      </w:r>
      <w:r w:rsidR="005E3DA9" w:rsidRPr="009A029B">
        <w:t xml:space="preserve"> asmenų</w:t>
      </w:r>
      <w:r w:rsidRPr="009A029B">
        <w:t xml:space="preserve"> pargabenimo išlaidoms kompensuoti. </w:t>
      </w:r>
      <w:proofErr w:type="spellStart"/>
      <w:r w:rsidR="003E0CB9">
        <w:t>Ių</w:t>
      </w:r>
      <w:proofErr w:type="spellEnd"/>
      <w:r w:rsidR="003E0CB9">
        <w:t xml:space="preserve"> viso pajamų dalis didinama </w:t>
      </w:r>
      <w:r w:rsidR="003E0CB9" w:rsidRPr="003E0CB9">
        <w:rPr>
          <w:b/>
        </w:rPr>
        <w:t xml:space="preserve">127,7 </w:t>
      </w:r>
      <w:proofErr w:type="spellStart"/>
      <w:r w:rsidR="003E0CB9" w:rsidRPr="003E0CB9">
        <w:rPr>
          <w:b/>
        </w:rPr>
        <w:t>tūkst.Eur</w:t>
      </w:r>
      <w:proofErr w:type="spellEnd"/>
      <w:r w:rsidR="003E0CB9" w:rsidRPr="003E0CB9">
        <w:rPr>
          <w:b/>
        </w:rPr>
        <w:t>.</w:t>
      </w:r>
    </w:p>
    <w:p w:rsidR="002E3215" w:rsidRPr="009A029B" w:rsidRDefault="003D4C91" w:rsidP="002E3215">
      <w:pPr>
        <w:rPr>
          <w:b/>
        </w:rPr>
      </w:pPr>
      <w:r>
        <w:rPr>
          <w:b/>
        </w:rPr>
        <w:tab/>
      </w:r>
      <w:r w:rsidR="002E3215" w:rsidRPr="009A029B">
        <w:rPr>
          <w:b/>
        </w:rPr>
        <w:t xml:space="preserve">Išlaidos. </w:t>
      </w:r>
      <w:r w:rsidR="002E3215" w:rsidRPr="009A029B">
        <w:t xml:space="preserve">Išlaidoms papildomai paskirstoma </w:t>
      </w:r>
      <w:r w:rsidR="002E3215" w:rsidRPr="009A029B">
        <w:rPr>
          <w:b/>
        </w:rPr>
        <w:t>113 tūkst.</w:t>
      </w:r>
      <w:r>
        <w:rPr>
          <w:b/>
        </w:rPr>
        <w:t xml:space="preserve"> </w:t>
      </w:r>
      <w:proofErr w:type="spellStart"/>
      <w:r w:rsidR="002E3215" w:rsidRPr="009A029B">
        <w:rPr>
          <w:b/>
        </w:rPr>
        <w:t>Eur</w:t>
      </w:r>
      <w:proofErr w:type="spellEnd"/>
      <w:r w:rsidR="002E3215" w:rsidRPr="009A029B">
        <w:t>. 73,0 tūkst.</w:t>
      </w:r>
      <w:r>
        <w:t xml:space="preserve"> </w:t>
      </w:r>
      <w:proofErr w:type="spellStart"/>
      <w:r w:rsidR="002E3215" w:rsidRPr="009A029B">
        <w:t>Eur</w:t>
      </w:r>
      <w:proofErr w:type="spellEnd"/>
      <w:r>
        <w:t xml:space="preserve"> </w:t>
      </w:r>
      <w:r w:rsidRPr="009A029B">
        <w:t>–</w:t>
      </w:r>
      <w:r w:rsidR="002E3215" w:rsidRPr="009A029B">
        <w:t xml:space="preserve"> viršplaninės pajamos ir 40 tūkst.</w:t>
      </w:r>
      <w:r>
        <w:t xml:space="preserve"> </w:t>
      </w:r>
      <w:proofErr w:type="spellStart"/>
      <w:r w:rsidR="002E3215" w:rsidRPr="009A029B">
        <w:t>Eur</w:t>
      </w:r>
      <w:proofErr w:type="spellEnd"/>
      <w:r w:rsidR="002E3215" w:rsidRPr="009A029B">
        <w:t xml:space="preserve"> </w:t>
      </w:r>
      <w:r w:rsidRPr="009A029B">
        <w:t>–</w:t>
      </w:r>
      <w:r w:rsidR="002E3215" w:rsidRPr="009A029B">
        <w:t xml:space="preserve"> sutaupytos paskolų aptarnavimo išlaidos. </w:t>
      </w:r>
    </w:p>
    <w:p w:rsidR="00F50A91" w:rsidRPr="009A029B" w:rsidRDefault="003D4C91" w:rsidP="002E3215">
      <w:r>
        <w:tab/>
      </w:r>
      <w:r w:rsidR="002E3215" w:rsidRPr="009A029B">
        <w:t>Papildomai skiriama:</w:t>
      </w:r>
    </w:p>
    <w:p w:rsidR="00232CB3" w:rsidRPr="009A029B" w:rsidRDefault="00232CB3" w:rsidP="004F4D4B">
      <w:pPr>
        <w:numPr>
          <w:ilvl w:val="0"/>
          <w:numId w:val="1"/>
        </w:numPr>
        <w:rPr>
          <w:bCs/>
        </w:rPr>
      </w:pPr>
      <w:r w:rsidRPr="009A029B">
        <w:rPr>
          <w:b/>
        </w:rPr>
        <w:t>6,868 tūkst.</w:t>
      </w:r>
      <w:r w:rsidR="00493058">
        <w:rPr>
          <w:b/>
        </w:rPr>
        <w:t xml:space="preserve"> </w:t>
      </w:r>
      <w:proofErr w:type="spellStart"/>
      <w:r w:rsidRPr="009A029B">
        <w:rPr>
          <w:b/>
        </w:rPr>
        <w:t>Eur</w:t>
      </w:r>
      <w:proofErr w:type="spellEnd"/>
      <w:r w:rsidRPr="009A029B">
        <w:t xml:space="preserve"> </w:t>
      </w:r>
      <w:r w:rsidR="00493058" w:rsidRPr="009A029B">
        <w:t>–</w:t>
      </w:r>
      <w:r w:rsidRPr="009A029B">
        <w:t xml:space="preserve"> </w:t>
      </w:r>
      <w:r w:rsidR="002E3215" w:rsidRPr="009A029B">
        <w:t>Verslo rėmimo fondui</w:t>
      </w:r>
      <w:r w:rsidRPr="009A029B">
        <w:t xml:space="preserve">. </w:t>
      </w:r>
      <w:r w:rsidR="002E3215" w:rsidRPr="009A029B">
        <w:t>Tai dalis viršplanini</w:t>
      </w:r>
      <w:r w:rsidRPr="009A029B">
        <w:t xml:space="preserve">ų nekilnojamojo turto </w:t>
      </w:r>
    </w:p>
    <w:p w:rsidR="002E3215" w:rsidRPr="009A029B" w:rsidRDefault="002E3215" w:rsidP="002E3215">
      <w:pPr>
        <w:rPr>
          <w:bCs/>
        </w:rPr>
      </w:pPr>
      <w:r w:rsidRPr="009A029B">
        <w:t>pajamų. Didesnės sumos pagal tarybos protokolinį sprendimą fondas šiais metais nebeįsisavins.</w:t>
      </w:r>
      <w:r w:rsidR="00493058">
        <w:t xml:space="preserve"> </w:t>
      </w:r>
      <w:r w:rsidRPr="009A029B">
        <w:t xml:space="preserve">Lėšos bus skirtos 2017 metų biudžete. </w:t>
      </w:r>
    </w:p>
    <w:p w:rsidR="003E0CB9" w:rsidRDefault="00242BC7" w:rsidP="004F4D4B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>0,9 tūkst</w:t>
      </w:r>
      <w:r w:rsidR="00493058">
        <w:rPr>
          <w:b/>
          <w:bCs/>
          <w:lang w:val="lt-LT"/>
        </w:rPr>
        <w:t>.</w:t>
      </w:r>
      <w:r w:rsidRPr="009A029B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93058">
        <w:rPr>
          <w:b/>
          <w:bCs/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Kriaunų pagrindinei mokyklai </w:t>
      </w:r>
      <w:r w:rsidR="00C12BD4">
        <w:rPr>
          <w:bCs/>
          <w:lang w:val="lt-LT"/>
        </w:rPr>
        <w:t>apmokėti už atliktas paslaugas</w:t>
      </w:r>
      <w:r w:rsidRPr="009A029B">
        <w:rPr>
          <w:bCs/>
          <w:lang w:val="lt-LT"/>
        </w:rPr>
        <w:t xml:space="preserve"> (</w:t>
      </w:r>
      <w:r w:rsidR="00C12BD4">
        <w:rPr>
          <w:bCs/>
          <w:lang w:val="lt-LT"/>
        </w:rPr>
        <w:t>valgyklos</w:t>
      </w:r>
    </w:p>
    <w:p w:rsidR="00615CFD" w:rsidRPr="009A029B" w:rsidRDefault="00242BC7" w:rsidP="003E0CB9">
      <w:pPr>
        <w:pStyle w:val="Betarp1"/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 </w:t>
      </w:r>
      <w:proofErr w:type="spellStart"/>
      <w:r w:rsidRPr="009A029B">
        <w:rPr>
          <w:bCs/>
          <w:lang w:val="lt-LT"/>
        </w:rPr>
        <w:t>kaitlentė</w:t>
      </w:r>
      <w:r w:rsidR="00C12BD4">
        <w:rPr>
          <w:bCs/>
          <w:lang w:val="lt-LT"/>
        </w:rPr>
        <w:t>s</w:t>
      </w:r>
      <w:proofErr w:type="spellEnd"/>
      <w:r w:rsidR="00C12BD4">
        <w:rPr>
          <w:bCs/>
          <w:lang w:val="lt-LT"/>
        </w:rPr>
        <w:t xml:space="preserve"> remontas</w:t>
      </w:r>
      <w:r w:rsidRPr="009A029B">
        <w:rPr>
          <w:bCs/>
          <w:lang w:val="lt-LT"/>
        </w:rPr>
        <w:t>).</w:t>
      </w:r>
    </w:p>
    <w:p w:rsidR="00F86BB0" w:rsidRPr="009A029B" w:rsidRDefault="00242BC7" w:rsidP="004F4D4B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>3,1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93058">
        <w:rPr>
          <w:b/>
          <w:bCs/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Kūno kultūros ir sporto centrui apmokėti už elektros suvartojimą ledo</w:t>
      </w:r>
    </w:p>
    <w:p w:rsidR="00242BC7" w:rsidRPr="009A029B" w:rsidRDefault="00242BC7" w:rsidP="00F86BB0">
      <w:pPr>
        <w:pStyle w:val="Betarp1"/>
        <w:jc w:val="both"/>
        <w:rPr>
          <w:bCs/>
          <w:lang w:val="lt-LT"/>
        </w:rPr>
      </w:pPr>
      <w:r w:rsidRPr="009A029B">
        <w:rPr>
          <w:bCs/>
          <w:lang w:val="lt-LT"/>
        </w:rPr>
        <w:t>aikštelei.</w:t>
      </w:r>
    </w:p>
    <w:p w:rsidR="003E0CB9" w:rsidRDefault="00242BC7" w:rsidP="00F86BB0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4A6289">
        <w:rPr>
          <w:b/>
          <w:bCs/>
          <w:lang w:val="lt-LT"/>
        </w:rPr>
        <w:t>23,4 t</w:t>
      </w:r>
      <w:r w:rsidR="00CC766F" w:rsidRPr="004A6289">
        <w:rPr>
          <w:b/>
          <w:bCs/>
          <w:lang w:val="lt-LT"/>
        </w:rPr>
        <w:t>ū</w:t>
      </w:r>
      <w:r w:rsidRPr="004A6289">
        <w:rPr>
          <w:b/>
          <w:bCs/>
          <w:lang w:val="lt-LT"/>
        </w:rPr>
        <w:t>kst.</w:t>
      </w:r>
      <w:r w:rsidR="00493058" w:rsidRPr="004A6289">
        <w:rPr>
          <w:b/>
          <w:bCs/>
          <w:lang w:val="lt-LT"/>
        </w:rPr>
        <w:t xml:space="preserve"> </w:t>
      </w:r>
      <w:proofErr w:type="spellStart"/>
      <w:r w:rsidRPr="004A6289">
        <w:rPr>
          <w:b/>
          <w:bCs/>
          <w:lang w:val="lt-LT"/>
        </w:rPr>
        <w:t>Eur</w:t>
      </w:r>
      <w:proofErr w:type="spellEnd"/>
      <w:r w:rsidR="000D18DF" w:rsidRPr="004A6289">
        <w:rPr>
          <w:b/>
          <w:bCs/>
          <w:lang w:val="lt-LT"/>
        </w:rPr>
        <w:t xml:space="preserve"> </w:t>
      </w:r>
      <w:r w:rsidR="00493058" w:rsidRPr="004A6289">
        <w:rPr>
          <w:lang w:val="lt-LT"/>
        </w:rPr>
        <w:t>–</w:t>
      </w:r>
      <w:r w:rsidRPr="004A6289">
        <w:rPr>
          <w:bCs/>
          <w:lang w:val="lt-LT"/>
        </w:rPr>
        <w:t xml:space="preserve"> Pandėlio gimnazijai, iš jų 20,0 tūkst.</w:t>
      </w:r>
      <w:r w:rsidR="004A6289">
        <w:rPr>
          <w:bCs/>
          <w:lang w:val="lt-LT"/>
        </w:rPr>
        <w:t xml:space="preserve"> </w:t>
      </w:r>
      <w:proofErr w:type="spellStart"/>
      <w:r w:rsidRPr="004A6289">
        <w:rPr>
          <w:bCs/>
          <w:lang w:val="lt-LT"/>
        </w:rPr>
        <w:t>Eur</w:t>
      </w:r>
      <w:proofErr w:type="spellEnd"/>
      <w:r w:rsidR="004A6289" w:rsidRPr="004A6289">
        <w:rPr>
          <w:bCs/>
          <w:lang w:val="lt-LT"/>
        </w:rPr>
        <w:t xml:space="preserve"> </w:t>
      </w:r>
      <w:r w:rsidR="004A6289" w:rsidRPr="004A6289">
        <w:rPr>
          <w:lang w:val="lt-LT"/>
        </w:rPr>
        <w:t>–</w:t>
      </w:r>
      <w:r w:rsidRPr="004A6289">
        <w:rPr>
          <w:bCs/>
          <w:lang w:val="lt-LT"/>
        </w:rPr>
        <w:t xml:space="preserve"> apmokėti už suvartotą </w:t>
      </w:r>
    </w:p>
    <w:p w:rsidR="00242BC7" w:rsidRPr="004A6289" w:rsidRDefault="00242BC7" w:rsidP="003E0CB9">
      <w:pPr>
        <w:pStyle w:val="Betarp1"/>
        <w:jc w:val="both"/>
        <w:rPr>
          <w:bCs/>
          <w:lang w:val="lt-LT"/>
        </w:rPr>
      </w:pPr>
      <w:r w:rsidRPr="004A6289">
        <w:rPr>
          <w:bCs/>
          <w:lang w:val="lt-LT"/>
        </w:rPr>
        <w:t>šil</w:t>
      </w:r>
      <w:r w:rsidR="00F86BB0" w:rsidRPr="004A6289">
        <w:rPr>
          <w:bCs/>
          <w:lang w:val="lt-LT"/>
        </w:rPr>
        <w:t>u</w:t>
      </w:r>
      <w:r w:rsidRPr="004A6289">
        <w:rPr>
          <w:bCs/>
          <w:lang w:val="lt-LT"/>
        </w:rPr>
        <w:t>mos en</w:t>
      </w:r>
      <w:r w:rsidR="00F86BB0" w:rsidRPr="004A6289">
        <w:rPr>
          <w:bCs/>
          <w:lang w:val="lt-LT"/>
        </w:rPr>
        <w:t>e</w:t>
      </w:r>
      <w:r w:rsidRPr="004A6289">
        <w:rPr>
          <w:bCs/>
          <w:lang w:val="lt-LT"/>
        </w:rPr>
        <w:t xml:space="preserve">rgiją AB </w:t>
      </w:r>
      <w:r w:rsidR="004A6289">
        <w:rPr>
          <w:bCs/>
          <w:lang w:val="lt-LT"/>
        </w:rPr>
        <w:t>,,</w:t>
      </w:r>
      <w:r w:rsidRPr="004A6289">
        <w:rPr>
          <w:bCs/>
          <w:lang w:val="lt-LT"/>
        </w:rPr>
        <w:t>Rokiškio komunalininkas</w:t>
      </w:r>
      <w:r w:rsidR="00F86BB0" w:rsidRPr="004A6289">
        <w:rPr>
          <w:bCs/>
          <w:lang w:val="lt-LT"/>
        </w:rPr>
        <w:t>“</w:t>
      </w:r>
      <w:r w:rsidRPr="004A6289">
        <w:rPr>
          <w:bCs/>
          <w:lang w:val="lt-LT"/>
        </w:rPr>
        <w:t xml:space="preserve"> ir 3,4 tūkst.</w:t>
      </w:r>
      <w:r w:rsidR="004A6289">
        <w:rPr>
          <w:bCs/>
          <w:lang w:val="lt-LT"/>
        </w:rPr>
        <w:t xml:space="preserve"> </w:t>
      </w:r>
      <w:proofErr w:type="spellStart"/>
      <w:r w:rsidRPr="004A6289">
        <w:rPr>
          <w:bCs/>
          <w:lang w:val="lt-LT"/>
        </w:rPr>
        <w:t>Eur</w:t>
      </w:r>
      <w:proofErr w:type="spellEnd"/>
      <w:r w:rsidR="004A6289">
        <w:rPr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Pr="004A6289">
        <w:rPr>
          <w:bCs/>
          <w:lang w:val="lt-LT"/>
        </w:rPr>
        <w:t xml:space="preserve"> </w:t>
      </w:r>
      <w:r w:rsidR="00F86BB0" w:rsidRPr="004A6289">
        <w:rPr>
          <w:bCs/>
          <w:lang w:val="lt-LT"/>
        </w:rPr>
        <w:t>krepšinio aikštelės užribių sportinės dangos įrengimo darbams apmokėti.</w:t>
      </w:r>
    </w:p>
    <w:p w:rsidR="00F86BB0" w:rsidRPr="009A029B" w:rsidRDefault="00F86BB0" w:rsidP="004F4D4B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>6,21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93058">
        <w:rPr>
          <w:b/>
          <w:bCs/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="00493058">
        <w:rPr>
          <w:lang w:val="lt-LT"/>
        </w:rPr>
        <w:t xml:space="preserve"> </w:t>
      </w:r>
      <w:r w:rsidRPr="009A029B">
        <w:rPr>
          <w:bCs/>
          <w:lang w:val="lt-LT"/>
        </w:rPr>
        <w:t>Rokiškio kaimiškajai seniūnijai apmokėti už suvartotą elektros energiją.</w:t>
      </w:r>
    </w:p>
    <w:p w:rsidR="003E0CB9" w:rsidRDefault="00F86BB0" w:rsidP="00F86BB0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4A6289">
        <w:rPr>
          <w:b/>
          <w:bCs/>
          <w:lang w:val="lt-LT"/>
        </w:rPr>
        <w:t>2,4 tūkst.</w:t>
      </w:r>
      <w:r w:rsidR="00493058" w:rsidRPr="004A6289">
        <w:rPr>
          <w:b/>
          <w:bCs/>
          <w:lang w:val="lt-LT"/>
        </w:rPr>
        <w:t xml:space="preserve"> </w:t>
      </w:r>
      <w:proofErr w:type="spellStart"/>
      <w:r w:rsidRPr="004A6289">
        <w:rPr>
          <w:b/>
          <w:bCs/>
          <w:lang w:val="lt-LT"/>
        </w:rPr>
        <w:t>Eur</w:t>
      </w:r>
      <w:proofErr w:type="spellEnd"/>
      <w:r w:rsidR="000D18DF" w:rsidRPr="004A6289">
        <w:rPr>
          <w:b/>
          <w:bCs/>
          <w:lang w:val="lt-LT"/>
        </w:rPr>
        <w:t xml:space="preserve"> </w:t>
      </w:r>
      <w:r w:rsidR="00493058" w:rsidRPr="004A6289">
        <w:rPr>
          <w:lang w:val="lt-LT"/>
        </w:rPr>
        <w:t>–</w:t>
      </w:r>
      <w:r w:rsidRPr="004A6289">
        <w:rPr>
          <w:bCs/>
          <w:lang w:val="lt-LT"/>
        </w:rPr>
        <w:t xml:space="preserve"> </w:t>
      </w:r>
      <w:proofErr w:type="spellStart"/>
      <w:r w:rsidRPr="004A6289">
        <w:rPr>
          <w:bCs/>
          <w:lang w:val="lt-LT"/>
        </w:rPr>
        <w:t>Jūžintų</w:t>
      </w:r>
      <w:proofErr w:type="spellEnd"/>
      <w:r w:rsidRPr="004A6289">
        <w:rPr>
          <w:bCs/>
          <w:lang w:val="lt-LT"/>
        </w:rPr>
        <w:t xml:space="preserve"> </w:t>
      </w:r>
      <w:proofErr w:type="spellStart"/>
      <w:r w:rsidRPr="004A6289">
        <w:rPr>
          <w:bCs/>
          <w:lang w:val="lt-LT"/>
        </w:rPr>
        <w:t>O.Širvydo</w:t>
      </w:r>
      <w:proofErr w:type="spellEnd"/>
      <w:r w:rsidRPr="004A6289">
        <w:rPr>
          <w:bCs/>
          <w:lang w:val="lt-LT"/>
        </w:rPr>
        <w:t xml:space="preserve"> pagrindinei mokyklai, iš jų 0,75 tūkst.</w:t>
      </w:r>
      <w:r w:rsidR="004A6289" w:rsidRPr="004A6289">
        <w:rPr>
          <w:bCs/>
          <w:lang w:val="lt-LT"/>
        </w:rPr>
        <w:t xml:space="preserve"> </w:t>
      </w:r>
      <w:proofErr w:type="spellStart"/>
      <w:r w:rsidRPr="004A6289">
        <w:rPr>
          <w:bCs/>
          <w:lang w:val="lt-LT"/>
        </w:rPr>
        <w:t>Eur</w:t>
      </w:r>
      <w:proofErr w:type="spellEnd"/>
      <w:r w:rsidR="004A6289" w:rsidRPr="004A6289">
        <w:rPr>
          <w:bCs/>
          <w:lang w:val="lt-LT"/>
        </w:rPr>
        <w:t xml:space="preserve"> </w:t>
      </w:r>
      <w:r w:rsidR="004A6289" w:rsidRPr="004A6289">
        <w:rPr>
          <w:lang w:val="lt-LT"/>
        </w:rPr>
        <w:t>–</w:t>
      </w:r>
      <w:r w:rsidRPr="004A6289">
        <w:rPr>
          <w:bCs/>
          <w:lang w:val="lt-LT"/>
        </w:rPr>
        <w:t xml:space="preserve"> už </w:t>
      </w:r>
    </w:p>
    <w:p w:rsidR="00F86BB0" w:rsidRPr="004A6289" w:rsidRDefault="00F86BB0" w:rsidP="003E0CB9">
      <w:pPr>
        <w:pStyle w:val="Betarp1"/>
        <w:jc w:val="both"/>
        <w:rPr>
          <w:bCs/>
          <w:lang w:val="lt-LT"/>
        </w:rPr>
      </w:pPr>
      <w:r w:rsidRPr="004A6289">
        <w:rPr>
          <w:bCs/>
          <w:lang w:val="lt-LT"/>
        </w:rPr>
        <w:t xml:space="preserve">elektros energiją, 0,54 </w:t>
      </w:r>
      <w:proofErr w:type="spellStart"/>
      <w:r w:rsidRPr="004A6289">
        <w:rPr>
          <w:bCs/>
          <w:lang w:val="lt-LT"/>
        </w:rPr>
        <w:t>tūkst.Eur</w:t>
      </w:r>
      <w:proofErr w:type="spellEnd"/>
      <w:r w:rsidR="00493058" w:rsidRPr="004A6289">
        <w:rPr>
          <w:bCs/>
          <w:lang w:val="lt-LT"/>
        </w:rPr>
        <w:t xml:space="preserve"> </w:t>
      </w:r>
      <w:r w:rsidR="00493058" w:rsidRPr="004A6289">
        <w:rPr>
          <w:lang w:val="lt-LT"/>
        </w:rPr>
        <w:t>–</w:t>
      </w:r>
      <w:r w:rsidRPr="004A6289">
        <w:rPr>
          <w:bCs/>
          <w:lang w:val="lt-LT"/>
        </w:rPr>
        <w:t xml:space="preserve"> už malkas, 0,16</w:t>
      </w:r>
      <w:r w:rsidR="004A6289" w:rsidRPr="004A6289">
        <w:rPr>
          <w:bCs/>
          <w:lang w:val="lt-LT"/>
        </w:rPr>
        <w:t xml:space="preserve"> </w:t>
      </w:r>
      <w:r w:rsidR="004A6289" w:rsidRPr="004A6289">
        <w:rPr>
          <w:lang w:val="lt-LT"/>
        </w:rPr>
        <w:t>–</w:t>
      </w:r>
      <w:r w:rsidRPr="004A6289">
        <w:rPr>
          <w:bCs/>
          <w:lang w:val="lt-LT"/>
        </w:rPr>
        <w:t xml:space="preserve"> už komunalinius patarnavimus ir 1,0 –apmokėti už dūmtraukio </w:t>
      </w:r>
      <w:proofErr w:type="spellStart"/>
      <w:r w:rsidRPr="004A6289">
        <w:rPr>
          <w:bCs/>
          <w:lang w:val="lt-LT"/>
        </w:rPr>
        <w:t>buklės</w:t>
      </w:r>
      <w:proofErr w:type="spellEnd"/>
      <w:r w:rsidRPr="004A6289">
        <w:rPr>
          <w:bCs/>
          <w:lang w:val="lt-LT"/>
        </w:rPr>
        <w:t xml:space="preserve"> įvertinimą.</w:t>
      </w:r>
    </w:p>
    <w:p w:rsidR="00F86BB0" w:rsidRPr="009A029B" w:rsidRDefault="00F86BB0" w:rsidP="004F4D4B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>18,0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93058">
        <w:rPr>
          <w:b/>
          <w:bCs/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</w:t>
      </w:r>
      <w:proofErr w:type="spellStart"/>
      <w:r w:rsidRPr="009A029B">
        <w:rPr>
          <w:bCs/>
          <w:lang w:val="lt-LT"/>
        </w:rPr>
        <w:t>Juodupės</w:t>
      </w:r>
      <w:proofErr w:type="spellEnd"/>
      <w:r w:rsidRPr="009A029B">
        <w:rPr>
          <w:bCs/>
          <w:lang w:val="lt-LT"/>
        </w:rPr>
        <w:t xml:space="preserve"> gimnazijai apmokėti už suvartotą šilumos energiją</w:t>
      </w:r>
    </w:p>
    <w:p w:rsidR="00F86BB0" w:rsidRPr="009A029B" w:rsidRDefault="00F86BB0" w:rsidP="00F86BB0">
      <w:pPr>
        <w:pStyle w:val="Betarp1"/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AB </w:t>
      </w:r>
      <w:r w:rsidR="004A6289">
        <w:rPr>
          <w:bCs/>
          <w:lang w:val="lt-LT"/>
        </w:rPr>
        <w:t>,,</w:t>
      </w:r>
      <w:r w:rsidRPr="009A029B">
        <w:rPr>
          <w:bCs/>
          <w:lang w:val="lt-LT"/>
        </w:rPr>
        <w:t>Rokiškio komunalininkas“.</w:t>
      </w:r>
    </w:p>
    <w:p w:rsidR="003E0CB9" w:rsidRDefault="00F86BB0" w:rsidP="004F4D4B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 </w:t>
      </w:r>
      <w:r w:rsidRPr="009A029B">
        <w:rPr>
          <w:b/>
          <w:bCs/>
          <w:lang w:val="lt-LT"/>
        </w:rPr>
        <w:t>5,0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93058">
        <w:rPr>
          <w:b/>
          <w:bCs/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Kamajų A.</w:t>
      </w:r>
      <w:r w:rsidR="004A6289">
        <w:rPr>
          <w:bCs/>
          <w:lang w:val="lt-LT"/>
        </w:rPr>
        <w:t xml:space="preserve"> </w:t>
      </w:r>
      <w:r w:rsidR="00C12BD4">
        <w:rPr>
          <w:bCs/>
          <w:lang w:val="lt-LT"/>
        </w:rPr>
        <w:t>Strazdo gimnazijos ikimokyklinio ugdymo skyriui</w:t>
      </w:r>
      <w:r w:rsidRPr="009A029B">
        <w:rPr>
          <w:bCs/>
          <w:lang w:val="lt-LT"/>
        </w:rPr>
        <w:t xml:space="preserve"> apmokėti </w:t>
      </w:r>
    </w:p>
    <w:p w:rsidR="00F86BB0" w:rsidRPr="009A029B" w:rsidRDefault="00F86BB0" w:rsidP="00F86BB0">
      <w:pPr>
        <w:pStyle w:val="Betarp1"/>
        <w:jc w:val="both"/>
        <w:rPr>
          <w:bCs/>
          <w:lang w:val="lt-LT"/>
        </w:rPr>
      </w:pPr>
      <w:r w:rsidRPr="009A029B">
        <w:rPr>
          <w:bCs/>
          <w:lang w:val="lt-LT"/>
        </w:rPr>
        <w:t>už suvartotą šilumos energiją</w:t>
      </w:r>
      <w:r w:rsidR="003E0CB9">
        <w:rPr>
          <w:bCs/>
          <w:lang w:val="lt-LT"/>
        </w:rPr>
        <w:t xml:space="preserve"> </w:t>
      </w:r>
      <w:r w:rsidRPr="009A029B">
        <w:rPr>
          <w:bCs/>
          <w:lang w:val="lt-LT"/>
        </w:rPr>
        <w:t xml:space="preserve">AB </w:t>
      </w:r>
      <w:r w:rsidR="004A6289">
        <w:rPr>
          <w:bCs/>
          <w:lang w:val="lt-LT"/>
        </w:rPr>
        <w:t>,,</w:t>
      </w:r>
      <w:r w:rsidRPr="009A029B">
        <w:rPr>
          <w:bCs/>
          <w:lang w:val="lt-LT"/>
        </w:rPr>
        <w:t>Rokiškio komunalininkas“.</w:t>
      </w:r>
    </w:p>
    <w:p w:rsidR="00F86BB0" w:rsidRPr="009A029B" w:rsidRDefault="00F86BB0" w:rsidP="004F4D4B">
      <w:pPr>
        <w:pStyle w:val="Betarp1"/>
        <w:numPr>
          <w:ilvl w:val="0"/>
          <w:numId w:val="1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>3,0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93058">
        <w:rPr>
          <w:b/>
          <w:bCs/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</w:t>
      </w:r>
      <w:proofErr w:type="spellStart"/>
      <w:r w:rsidRPr="009A029B">
        <w:rPr>
          <w:bCs/>
          <w:lang w:val="lt-LT"/>
        </w:rPr>
        <w:t>Obelių</w:t>
      </w:r>
      <w:proofErr w:type="spellEnd"/>
      <w:r w:rsidRPr="009A029B">
        <w:rPr>
          <w:bCs/>
          <w:lang w:val="lt-LT"/>
        </w:rPr>
        <w:t xml:space="preserve"> gimnazijai apmokėti už suvartotą šilumos energiją</w:t>
      </w:r>
    </w:p>
    <w:p w:rsidR="00384340" w:rsidRPr="009A029B" w:rsidRDefault="00F86BB0" w:rsidP="00F86BB0">
      <w:pPr>
        <w:pStyle w:val="Betarp1"/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AB </w:t>
      </w:r>
      <w:r w:rsidR="004A6289">
        <w:rPr>
          <w:bCs/>
          <w:lang w:val="lt-LT"/>
        </w:rPr>
        <w:t>,,</w:t>
      </w:r>
      <w:r w:rsidRPr="009A029B">
        <w:rPr>
          <w:bCs/>
          <w:lang w:val="lt-LT"/>
        </w:rPr>
        <w:t>Rokiškio komunalininkas“.</w:t>
      </w:r>
    </w:p>
    <w:p w:rsidR="00CF26CB" w:rsidRPr="009A029B" w:rsidRDefault="00CF26CB" w:rsidP="00CF26CB">
      <w:pPr>
        <w:pStyle w:val="Betarp1"/>
        <w:ind w:left="585"/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10. </w:t>
      </w:r>
      <w:r w:rsidRPr="009A029B">
        <w:rPr>
          <w:b/>
          <w:bCs/>
          <w:lang w:val="lt-LT"/>
        </w:rPr>
        <w:t>16,0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Pr="009A029B">
        <w:rPr>
          <w:bCs/>
          <w:lang w:val="lt-LT"/>
        </w:rPr>
        <w:t>.</w:t>
      </w:r>
      <w:r w:rsidR="00493058" w:rsidRPr="00493058">
        <w:rPr>
          <w:lang w:val="lt-LT"/>
        </w:rPr>
        <w:t xml:space="preserve"> </w:t>
      </w:r>
      <w:r w:rsidR="00493058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Rokiškio Kultūros centrui apmokėti už suvartotą šilumos energiją</w:t>
      </w:r>
    </w:p>
    <w:p w:rsidR="00CF26CB" w:rsidRPr="009A029B" w:rsidRDefault="00CF26CB" w:rsidP="00CF26CB">
      <w:pPr>
        <w:pStyle w:val="Betarp1"/>
        <w:tabs>
          <w:tab w:val="left" w:pos="6765"/>
        </w:tabs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AB </w:t>
      </w:r>
      <w:r w:rsidR="004A6289">
        <w:rPr>
          <w:bCs/>
          <w:lang w:val="lt-LT"/>
        </w:rPr>
        <w:t>,,</w:t>
      </w:r>
      <w:r w:rsidRPr="009A029B">
        <w:rPr>
          <w:bCs/>
          <w:lang w:val="lt-LT"/>
        </w:rPr>
        <w:t>Panevėžio energija</w:t>
      </w:r>
      <w:r w:rsidR="004A6289">
        <w:rPr>
          <w:bCs/>
          <w:lang w:val="lt-LT"/>
        </w:rPr>
        <w:t>“</w:t>
      </w:r>
      <w:r w:rsidRPr="009A029B">
        <w:rPr>
          <w:bCs/>
          <w:lang w:val="lt-LT"/>
        </w:rPr>
        <w:t>.</w:t>
      </w:r>
      <w:r w:rsidRPr="009A029B">
        <w:rPr>
          <w:bCs/>
          <w:lang w:val="lt-LT"/>
        </w:rPr>
        <w:tab/>
      </w:r>
    </w:p>
    <w:p w:rsidR="00384340" w:rsidRPr="00384340" w:rsidRDefault="00CF26CB" w:rsidP="00CF26CB">
      <w:pPr>
        <w:pStyle w:val="Betarp1"/>
        <w:numPr>
          <w:ilvl w:val="0"/>
          <w:numId w:val="2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>6,0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Pr="009A029B">
        <w:rPr>
          <w:bCs/>
          <w:lang w:val="lt-LT"/>
        </w:rPr>
        <w:t xml:space="preserve"> – </w:t>
      </w:r>
      <w:r w:rsidR="003E0CB9">
        <w:rPr>
          <w:bCs/>
          <w:lang w:val="lt-LT"/>
        </w:rPr>
        <w:t>l/</w:t>
      </w:r>
      <w:r w:rsidR="004A6289">
        <w:rPr>
          <w:lang w:val="lt-LT"/>
        </w:rPr>
        <w:t>d. ,,</w:t>
      </w:r>
      <w:r w:rsidRPr="009A029B">
        <w:rPr>
          <w:bCs/>
          <w:lang w:val="lt-LT"/>
        </w:rPr>
        <w:t>Nykštukas</w:t>
      </w:r>
      <w:r w:rsidR="004A6289">
        <w:rPr>
          <w:bCs/>
          <w:lang w:val="lt-LT"/>
        </w:rPr>
        <w:t>“</w:t>
      </w:r>
      <w:r w:rsidRPr="009A029B">
        <w:rPr>
          <w:bCs/>
          <w:lang w:val="lt-LT"/>
        </w:rPr>
        <w:t xml:space="preserve"> apmokėti už suvartotą šilumos energiją</w:t>
      </w:r>
      <w:r w:rsidR="00384340">
        <w:rPr>
          <w:bCs/>
          <w:lang w:val="lt-LT"/>
        </w:rPr>
        <w:t xml:space="preserve"> </w:t>
      </w:r>
      <w:r w:rsidRPr="00384340">
        <w:rPr>
          <w:bCs/>
          <w:lang w:val="lt-LT"/>
        </w:rPr>
        <w:t xml:space="preserve">AB </w:t>
      </w:r>
      <w:r w:rsidR="004A6289" w:rsidRPr="00384340">
        <w:rPr>
          <w:bCs/>
          <w:lang w:val="lt-LT"/>
        </w:rPr>
        <w:t>,,</w:t>
      </w:r>
      <w:r w:rsidRPr="00384340">
        <w:rPr>
          <w:bCs/>
          <w:lang w:val="lt-LT"/>
        </w:rPr>
        <w:t>Panevėžio energija</w:t>
      </w:r>
      <w:r w:rsidR="004A6289" w:rsidRPr="00384340">
        <w:rPr>
          <w:bCs/>
          <w:lang w:val="lt-LT"/>
        </w:rPr>
        <w:t>“</w:t>
      </w:r>
      <w:r w:rsidRPr="00384340">
        <w:rPr>
          <w:bCs/>
          <w:lang w:val="lt-LT"/>
        </w:rPr>
        <w:t>.</w:t>
      </w:r>
    </w:p>
    <w:p w:rsidR="00CF26CB" w:rsidRPr="009A029B" w:rsidRDefault="00384340" w:rsidP="00384340">
      <w:pPr>
        <w:pStyle w:val="Betarp1"/>
        <w:tabs>
          <w:tab w:val="left" w:pos="6765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         12.</w:t>
      </w:r>
      <w:r w:rsidR="00CF26CB" w:rsidRPr="009A029B">
        <w:rPr>
          <w:bCs/>
          <w:lang w:val="lt-LT"/>
        </w:rPr>
        <w:t xml:space="preserve"> </w:t>
      </w:r>
      <w:r w:rsidR="00CF26CB" w:rsidRPr="009A029B">
        <w:rPr>
          <w:b/>
          <w:bCs/>
          <w:lang w:val="lt-LT"/>
        </w:rPr>
        <w:t xml:space="preserve">6,122 </w:t>
      </w:r>
      <w:proofErr w:type="spellStart"/>
      <w:r w:rsidR="00CF26CB" w:rsidRPr="009A029B">
        <w:rPr>
          <w:b/>
          <w:bCs/>
          <w:lang w:val="lt-LT"/>
        </w:rPr>
        <w:t>tūkst.Eur</w:t>
      </w:r>
      <w:proofErr w:type="spellEnd"/>
      <w:r w:rsidR="004A6289">
        <w:rPr>
          <w:b/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="00CF26CB" w:rsidRPr="009A029B">
        <w:rPr>
          <w:bCs/>
          <w:lang w:val="lt-LT"/>
        </w:rPr>
        <w:t xml:space="preserve"> Rokiškio krašto muziejui apmokėti už suvartotą šilumos energiją</w:t>
      </w:r>
    </w:p>
    <w:p w:rsidR="00CF26CB" w:rsidRPr="009A029B" w:rsidRDefault="00CF26CB" w:rsidP="00CF26CB">
      <w:pPr>
        <w:pStyle w:val="Betarp1"/>
        <w:tabs>
          <w:tab w:val="left" w:pos="6765"/>
        </w:tabs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AB </w:t>
      </w:r>
      <w:r w:rsidR="004A6289">
        <w:rPr>
          <w:bCs/>
          <w:lang w:val="lt-LT"/>
        </w:rPr>
        <w:t>,,</w:t>
      </w:r>
      <w:r w:rsidRPr="009A029B">
        <w:rPr>
          <w:bCs/>
          <w:lang w:val="lt-LT"/>
        </w:rPr>
        <w:t>Panevėžio energija</w:t>
      </w:r>
      <w:r w:rsidR="004A6289">
        <w:rPr>
          <w:bCs/>
          <w:lang w:val="lt-LT"/>
        </w:rPr>
        <w:t>“</w:t>
      </w:r>
      <w:r w:rsidRPr="009A029B">
        <w:rPr>
          <w:bCs/>
          <w:lang w:val="lt-LT"/>
        </w:rPr>
        <w:t>.</w:t>
      </w:r>
      <w:r w:rsidRPr="009A029B">
        <w:rPr>
          <w:bCs/>
          <w:lang w:val="lt-LT"/>
        </w:rPr>
        <w:tab/>
      </w:r>
    </w:p>
    <w:p w:rsidR="00CF26CB" w:rsidRPr="009A029B" w:rsidRDefault="00CF26CB" w:rsidP="00384340">
      <w:pPr>
        <w:pStyle w:val="Betarp1"/>
        <w:numPr>
          <w:ilvl w:val="0"/>
          <w:numId w:val="4"/>
        </w:numPr>
        <w:jc w:val="both"/>
        <w:rPr>
          <w:bCs/>
          <w:lang w:val="lt-LT"/>
        </w:rPr>
      </w:pPr>
      <w:r w:rsidRPr="009A029B">
        <w:rPr>
          <w:b/>
          <w:bCs/>
          <w:lang w:val="lt-LT"/>
        </w:rPr>
        <w:t xml:space="preserve"> </w:t>
      </w:r>
      <w:r w:rsidR="003F36E7" w:rsidRPr="009A029B">
        <w:rPr>
          <w:b/>
          <w:bCs/>
          <w:lang w:val="lt-LT"/>
        </w:rPr>
        <w:t>5,6</w:t>
      </w:r>
      <w:r w:rsidRPr="009A029B">
        <w:rPr>
          <w:b/>
          <w:bCs/>
          <w:lang w:val="lt-LT"/>
        </w:rPr>
        <w:t xml:space="preserve">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A6289">
        <w:rPr>
          <w:b/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="003E0CB9">
        <w:rPr>
          <w:lang w:val="lt-LT"/>
        </w:rPr>
        <w:t xml:space="preserve"> m/</w:t>
      </w:r>
      <w:r w:rsidR="004A6289">
        <w:rPr>
          <w:lang w:val="lt-LT"/>
        </w:rPr>
        <w:t>d. ,,</w:t>
      </w:r>
      <w:r w:rsidRPr="009A029B">
        <w:rPr>
          <w:bCs/>
          <w:lang w:val="lt-LT"/>
        </w:rPr>
        <w:t>Ąžuoliukas</w:t>
      </w:r>
      <w:r w:rsidR="004A6289">
        <w:rPr>
          <w:bCs/>
          <w:lang w:val="lt-LT"/>
        </w:rPr>
        <w:t>“</w:t>
      </w:r>
      <w:r w:rsidRPr="009A029B">
        <w:rPr>
          <w:bCs/>
          <w:lang w:val="lt-LT"/>
        </w:rPr>
        <w:t xml:space="preserve"> apmokėti už suvartotą šilumos energiją</w:t>
      </w:r>
    </w:p>
    <w:p w:rsidR="000D18DF" w:rsidRPr="009A029B" w:rsidRDefault="00CF26CB" w:rsidP="00CF26CB">
      <w:pPr>
        <w:pStyle w:val="Betarp1"/>
        <w:tabs>
          <w:tab w:val="left" w:pos="6765"/>
        </w:tabs>
        <w:jc w:val="both"/>
        <w:rPr>
          <w:bCs/>
          <w:lang w:val="lt-LT"/>
        </w:rPr>
      </w:pPr>
      <w:r w:rsidRPr="009A029B">
        <w:rPr>
          <w:bCs/>
          <w:lang w:val="lt-LT"/>
        </w:rPr>
        <w:lastRenderedPageBreak/>
        <w:t xml:space="preserve">AB </w:t>
      </w:r>
      <w:r w:rsidR="004A6289">
        <w:rPr>
          <w:bCs/>
          <w:lang w:val="lt-LT"/>
        </w:rPr>
        <w:t>,,</w:t>
      </w:r>
      <w:r w:rsidRPr="009A029B">
        <w:rPr>
          <w:bCs/>
          <w:lang w:val="lt-LT"/>
        </w:rPr>
        <w:t>Panevėžio energija</w:t>
      </w:r>
      <w:r w:rsidR="004A6289">
        <w:rPr>
          <w:bCs/>
          <w:lang w:val="lt-LT"/>
        </w:rPr>
        <w:t>“</w:t>
      </w:r>
      <w:r w:rsidR="000D18DF" w:rsidRPr="009A029B">
        <w:rPr>
          <w:bCs/>
          <w:lang w:val="lt-LT"/>
        </w:rPr>
        <w:t>.</w:t>
      </w:r>
    </w:p>
    <w:p w:rsidR="003F36E7" w:rsidRPr="009A029B" w:rsidRDefault="000D18DF" w:rsidP="00384340">
      <w:pPr>
        <w:pStyle w:val="Betarp1"/>
        <w:numPr>
          <w:ilvl w:val="0"/>
          <w:numId w:val="4"/>
        </w:numPr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 </w:t>
      </w:r>
      <w:r w:rsidRPr="009A029B">
        <w:rPr>
          <w:b/>
          <w:bCs/>
          <w:lang w:val="lt-LT"/>
        </w:rPr>
        <w:t>10,0 tūkst.</w:t>
      </w:r>
      <w:r w:rsidR="00493058">
        <w:rPr>
          <w:b/>
          <w:bCs/>
          <w:lang w:val="lt-LT"/>
        </w:rPr>
        <w:t xml:space="preserve">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="004A6289">
        <w:rPr>
          <w:b/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Pr="009A029B">
        <w:rPr>
          <w:bCs/>
          <w:lang w:val="lt-LT"/>
        </w:rPr>
        <w:t xml:space="preserve"> Architektūros ir paveldosaugos skyriui teritorijų planavimui.</w:t>
      </w:r>
    </w:p>
    <w:p w:rsidR="00CF26CB" w:rsidRPr="009A029B" w:rsidRDefault="003F36E7" w:rsidP="00384340">
      <w:pPr>
        <w:pStyle w:val="Betarp1"/>
        <w:numPr>
          <w:ilvl w:val="0"/>
          <w:numId w:val="4"/>
        </w:numPr>
        <w:jc w:val="both"/>
        <w:rPr>
          <w:bCs/>
          <w:lang w:val="lt-LT"/>
        </w:rPr>
      </w:pPr>
      <w:r w:rsidRPr="009A029B">
        <w:rPr>
          <w:bCs/>
          <w:lang w:val="lt-LT"/>
        </w:rPr>
        <w:t xml:space="preserve"> </w:t>
      </w:r>
      <w:r w:rsidRPr="009A029B">
        <w:rPr>
          <w:b/>
          <w:bCs/>
          <w:lang w:val="lt-LT"/>
        </w:rPr>
        <w:t xml:space="preserve">0,4 tūkst. </w:t>
      </w:r>
      <w:proofErr w:type="spellStart"/>
      <w:r w:rsidRPr="009A029B">
        <w:rPr>
          <w:b/>
          <w:bCs/>
          <w:lang w:val="lt-LT"/>
        </w:rPr>
        <w:t>Eur</w:t>
      </w:r>
      <w:proofErr w:type="spellEnd"/>
      <w:r w:rsidRPr="009A029B">
        <w:rPr>
          <w:bCs/>
          <w:lang w:val="lt-LT"/>
        </w:rPr>
        <w:t xml:space="preserve"> – Panemunėlio seniūnijai </w:t>
      </w:r>
      <w:proofErr w:type="spellStart"/>
      <w:r w:rsidRPr="009A029B">
        <w:rPr>
          <w:bCs/>
          <w:lang w:val="lt-LT"/>
        </w:rPr>
        <w:t>hidroforui</w:t>
      </w:r>
      <w:proofErr w:type="spellEnd"/>
      <w:r w:rsidRPr="009A029B">
        <w:rPr>
          <w:bCs/>
          <w:lang w:val="lt-LT"/>
        </w:rPr>
        <w:t xml:space="preserve"> įsigyti.</w:t>
      </w:r>
      <w:r w:rsidR="000D18DF" w:rsidRPr="009A029B">
        <w:rPr>
          <w:bCs/>
          <w:lang w:val="lt-LT"/>
        </w:rPr>
        <w:tab/>
      </w:r>
    </w:p>
    <w:p w:rsidR="004A6289" w:rsidRDefault="00CF26CB" w:rsidP="004A6289">
      <w:pPr>
        <w:pStyle w:val="Betarp1"/>
        <w:ind w:left="142" w:firstLine="758"/>
        <w:jc w:val="both"/>
        <w:rPr>
          <w:bCs/>
          <w:lang w:val="lt-LT"/>
        </w:rPr>
      </w:pPr>
      <w:r w:rsidRPr="009A029B">
        <w:rPr>
          <w:bCs/>
          <w:lang w:val="lt-LT"/>
        </w:rPr>
        <w:t>Valstybės  funkcijoms skirta speciali</w:t>
      </w:r>
      <w:r w:rsidR="004A6289">
        <w:rPr>
          <w:bCs/>
          <w:lang w:val="lt-LT"/>
        </w:rPr>
        <w:t>oji</w:t>
      </w:r>
      <w:r w:rsidRPr="009A029B">
        <w:rPr>
          <w:bCs/>
          <w:lang w:val="lt-LT"/>
        </w:rPr>
        <w:t xml:space="preserve"> tikslinė dotacija nukreipiama Socialinės paramos ir sveikatos skyriui  žuvusių užsienyje asmenų pargabenimo išlaidoms kompensuoti.</w:t>
      </w:r>
    </w:p>
    <w:p w:rsidR="004A6289" w:rsidRDefault="0023117A" w:rsidP="004A6289">
      <w:pPr>
        <w:pStyle w:val="Betarp1"/>
        <w:ind w:left="142" w:firstLine="758"/>
        <w:jc w:val="both"/>
        <w:rPr>
          <w:bCs/>
          <w:lang w:val="lt-LT"/>
        </w:rPr>
      </w:pPr>
      <w:r w:rsidRPr="009A029B">
        <w:rPr>
          <w:bCs/>
          <w:lang w:val="lt-LT"/>
        </w:rPr>
        <w:t>Pajamos už teikiamas paslaugas (SP PR) nukreipiamos įstaigoms, kurios jas gavo.</w:t>
      </w:r>
    </w:p>
    <w:p w:rsidR="000D18DF" w:rsidRPr="009A029B" w:rsidRDefault="000D18DF" w:rsidP="004A6289">
      <w:pPr>
        <w:pStyle w:val="Betarp1"/>
        <w:ind w:left="142" w:firstLine="758"/>
        <w:jc w:val="both"/>
        <w:rPr>
          <w:bCs/>
          <w:lang w:val="lt-LT"/>
        </w:rPr>
      </w:pPr>
      <w:r w:rsidRPr="009A029B">
        <w:rPr>
          <w:bCs/>
          <w:lang w:val="lt-LT"/>
        </w:rPr>
        <w:t>Socialinei paramai s</w:t>
      </w:r>
      <w:r w:rsidR="003F36E7" w:rsidRPr="009A029B">
        <w:rPr>
          <w:bCs/>
          <w:lang w:val="lt-LT"/>
        </w:rPr>
        <w:t>utaupyti asignavimai perkeliami:</w:t>
      </w:r>
    </w:p>
    <w:p w:rsidR="000D18DF" w:rsidRPr="009A029B" w:rsidRDefault="000D18DF" w:rsidP="004F4D4B">
      <w:pPr>
        <w:pStyle w:val="Betarp1"/>
        <w:numPr>
          <w:ilvl w:val="0"/>
          <w:numId w:val="3"/>
        </w:numPr>
        <w:jc w:val="both"/>
        <w:rPr>
          <w:bCs/>
          <w:lang w:val="lt-LT"/>
        </w:rPr>
      </w:pPr>
      <w:r w:rsidRPr="009A029B">
        <w:rPr>
          <w:bCs/>
          <w:lang w:val="lt-LT"/>
        </w:rPr>
        <w:t>6,0 tūkst.</w:t>
      </w:r>
      <w:r w:rsidR="004A6289">
        <w:rPr>
          <w:bCs/>
          <w:lang w:val="lt-LT"/>
        </w:rPr>
        <w:t xml:space="preserve"> </w:t>
      </w:r>
      <w:proofErr w:type="spellStart"/>
      <w:r w:rsidRPr="009A029B">
        <w:rPr>
          <w:bCs/>
          <w:lang w:val="lt-LT"/>
        </w:rPr>
        <w:t>Eur</w:t>
      </w:r>
      <w:proofErr w:type="spellEnd"/>
      <w:r w:rsidR="00F47D88" w:rsidRPr="009A029B">
        <w:rPr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="004A6289">
        <w:rPr>
          <w:lang w:val="lt-LT"/>
        </w:rPr>
        <w:t xml:space="preserve"> s</w:t>
      </w:r>
      <w:r w:rsidRPr="009A029B">
        <w:rPr>
          <w:bCs/>
          <w:lang w:val="lt-LT"/>
        </w:rPr>
        <w:t xml:space="preserve">avivaldybės administracijai </w:t>
      </w:r>
      <w:proofErr w:type="spellStart"/>
      <w:r w:rsidRPr="009A029B">
        <w:rPr>
          <w:bCs/>
          <w:lang w:val="lt-LT"/>
        </w:rPr>
        <w:t>seniūniūjų</w:t>
      </w:r>
      <w:proofErr w:type="spellEnd"/>
      <w:r w:rsidRPr="009A029B">
        <w:rPr>
          <w:bCs/>
          <w:lang w:val="lt-LT"/>
        </w:rPr>
        <w:t xml:space="preserve"> socialinių darbuotojų telefonams įs</w:t>
      </w:r>
      <w:r w:rsidR="004A6289">
        <w:rPr>
          <w:bCs/>
          <w:lang w:val="lt-LT"/>
        </w:rPr>
        <w:t>i</w:t>
      </w:r>
      <w:r w:rsidRPr="009A029B">
        <w:rPr>
          <w:bCs/>
          <w:lang w:val="lt-LT"/>
        </w:rPr>
        <w:t>gyti;</w:t>
      </w:r>
    </w:p>
    <w:p w:rsidR="000D18DF" w:rsidRPr="009A029B" w:rsidRDefault="001C3D02" w:rsidP="004F4D4B">
      <w:pPr>
        <w:pStyle w:val="Betarp1"/>
        <w:numPr>
          <w:ilvl w:val="0"/>
          <w:numId w:val="3"/>
        </w:numPr>
        <w:jc w:val="both"/>
        <w:rPr>
          <w:bCs/>
          <w:lang w:val="lt-LT"/>
        </w:rPr>
      </w:pPr>
      <w:bookmarkStart w:id="0" w:name="_GoBack"/>
      <w:bookmarkEnd w:id="0"/>
      <w:r>
        <w:rPr>
          <w:bCs/>
          <w:lang w:val="lt-LT"/>
        </w:rPr>
        <w:t>1,6</w:t>
      </w:r>
      <w:r w:rsidR="000D18DF" w:rsidRPr="009A029B">
        <w:rPr>
          <w:bCs/>
          <w:lang w:val="lt-LT"/>
        </w:rPr>
        <w:t xml:space="preserve"> </w:t>
      </w:r>
      <w:proofErr w:type="spellStart"/>
      <w:r w:rsidR="000D18DF" w:rsidRPr="009A029B">
        <w:rPr>
          <w:bCs/>
          <w:lang w:val="lt-LT"/>
        </w:rPr>
        <w:t>tūkst.Eur</w:t>
      </w:r>
      <w:proofErr w:type="spellEnd"/>
      <w:r w:rsidR="000D18DF" w:rsidRPr="009A029B">
        <w:rPr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="004A6289">
        <w:rPr>
          <w:lang w:val="lt-LT"/>
        </w:rPr>
        <w:t xml:space="preserve"> ,,</w:t>
      </w:r>
      <w:proofErr w:type="spellStart"/>
      <w:r w:rsidR="000D18DF" w:rsidRPr="009A029B">
        <w:rPr>
          <w:bCs/>
          <w:lang w:val="lt-LT"/>
        </w:rPr>
        <w:t>Katalėjos</w:t>
      </w:r>
      <w:proofErr w:type="spellEnd"/>
      <w:r w:rsidR="004A6289">
        <w:rPr>
          <w:bCs/>
          <w:lang w:val="lt-LT"/>
        </w:rPr>
        <w:t>“</w:t>
      </w:r>
      <w:r w:rsidR="000D18DF" w:rsidRPr="009A029B">
        <w:rPr>
          <w:bCs/>
          <w:lang w:val="lt-LT"/>
        </w:rPr>
        <w:t xml:space="preserve"> šeimynai</w:t>
      </w:r>
      <w:r w:rsidR="003F36E7" w:rsidRPr="009A029B">
        <w:rPr>
          <w:bCs/>
          <w:lang w:val="lt-LT"/>
        </w:rPr>
        <w:t xml:space="preserve"> kietam</w:t>
      </w:r>
      <w:r w:rsidR="000D18DF" w:rsidRPr="009A029B">
        <w:rPr>
          <w:bCs/>
          <w:lang w:val="lt-LT"/>
        </w:rPr>
        <w:t xml:space="preserve"> kurui įsigyti;</w:t>
      </w:r>
    </w:p>
    <w:p w:rsidR="00151E16" w:rsidRPr="009A029B" w:rsidRDefault="001C3D02" w:rsidP="004F4D4B">
      <w:pPr>
        <w:pStyle w:val="Betarp1"/>
        <w:numPr>
          <w:ilvl w:val="0"/>
          <w:numId w:val="3"/>
        </w:numPr>
        <w:jc w:val="both"/>
        <w:rPr>
          <w:bCs/>
          <w:lang w:val="lt-LT"/>
        </w:rPr>
      </w:pPr>
      <w:r>
        <w:rPr>
          <w:bCs/>
          <w:lang w:val="lt-LT"/>
        </w:rPr>
        <w:t>5</w:t>
      </w:r>
      <w:r w:rsidR="003F36E7" w:rsidRPr="009A029B">
        <w:rPr>
          <w:bCs/>
          <w:lang w:val="lt-LT"/>
        </w:rPr>
        <w:t>,</w:t>
      </w:r>
      <w:r>
        <w:rPr>
          <w:bCs/>
          <w:lang w:val="lt-LT"/>
        </w:rPr>
        <w:t>1</w:t>
      </w:r>
      <w:r w:rsidR="003F36E7" w:rsidRPr="009A029B">
        <w:rPr>
          <w:bCs/>
          <w:lang w:val="lt-LT"/>
        </w:rPr>
        <w:t>50</w:t>
      </w:r>
      <w:r w:rsidR="000D18DF" w:rsidRPr="009A029B">
        <w:rPr>
          <w:bCs/>
          <w:lang w:val="lt-LT"/>
        </w:rPr>
        <w:t xml:space="preserve"> </w:t>
      </w:r>
      <w:proofErr w:type="spellStart"/>
      <w:r w:rsidR="000D18DF" w:rsidRPr="009A029B">
        <w:rPr>
          <w:bCs/>
          <w:lang w:val="lt-LT"/>
        </w:rPr>
        <w:t>tūkst.Eur</w:t>
      </w:r>
      <w:proofErr w:type="spellEnd"/>
      <w:r w:rsidR="000D18DF" w:rsidRPr="009A029B">
        <w:rPr>
          <w:bCs/>
          <w:lang w:val="lt-LT"/>
        </w:rPr>
        <w:t xml:space="preserve"> </w:t>
      </w:r>
      <w:r w:rsidR="004A6289" w:rsidRPr="009A029B">
        <w:rPr>
          <w:lang w:val="lt-LT"/>
        </w:rPr>
        <w:t>–</w:t>
      </w:r>
      <w:r w:rsidR="000D18DF" w:rsidRPr="009A029B">
        <w:rPr>
          <w:bCs/>
          <w:lang w:val="lt-LT"/>
        </w:rPr>
        <w:t xml:space="preserve"> kalėdiniams saldainiams vaikams, nelankantiems ikimokyklinių </w:t>
      </w:r>
    </w:p>
    <w:p w:rsidR="000D18DF" w:rsidRPr="009A029B" w:rsidRDefault="004A6289" w:rsidP="00151E16">
      <w:pPr>
        <w:pStyle w:val="Betarp1"/>
        <w:jc w:val="both"/>
        <w:rPr>
          <w:bCs/>
          <w:lang w:val="lt-LT"/>
        </w:rPr>
      </w:pPr>
      <w:r>
        <w:rPr>
          <w:bCs/>
          <w:lang w:val="lt-LT"/>
        </w:rPr>
        <w:t>į</w:t>
      </w:r>
      <w:r w:rsidR="00F47D88" w:rsidRPr="009A029B">
        <w:rPr>
          <w:bCs/>
          <w:lang w:val="lt-LT"/>
        </w:rPr>
        <w:t>staigų;</w:t>
      </w:r>
      <w:r w:rsidR="000D18DF" w:rsidRPr="009A029B">
        <w:rPr>
          <w:bCs/>
          <w:lang w:val="lt-LT"/>
        </w:rPr>
        <w:t xml:space="preserve"> </w:t>
      </w:r>
    </w:p>
    <w:p w:rsidR="004A6289" w:rsidRDefault="003F36E7" w:rsidP="004A6289">
      <w:pPr>
        <w:pStyle w:val="Betarp1"/>
        <w:numPr>
          <w:ilvl w:val="0"/>
          <w:numId w:val="3"/>
        </w:numPr>
        <w:jc w:val="both"/>
        <w:rPr>
          <w:bCs/>
          <w:lang w:val="lt-LT"/>
        </w:rPr>
      </w:pPr>
      <w:r w:rsidRPr="009A029B">
        <w:rPr>
          <w:bCs/>
          <w:lang w:val="lt-LT"/>
        </w:rPr>
        <w:t>30,0 tūks</w:t>
      </w:r>
      <w:r w:rsidR="004A6289">
        <w:rPr>
          <w:bCs/>
          <w:lang w:val="lt-LT"/>
        </w:rPr>
        <w:t>t</w:t>
      </w:r>
      <w:r w:rsidRPr="009A029B">
        <w:rPr>
          <w:bCs/>
          <w:lang w:val="lt-LT"/>
        </w:rPr>
        <w:t xml:space="preserve">. </w:t>
      </w:r>
      <w:proofErr w:type="spellStart"/>
      <w:r w:rsidRPr="009A029B">
        <w:rPr>
          <w:bCs/>
          <w:lang w:val="lt-LT"/>
        </w:rPr>
        <w:t>Eur</w:t>
      </w:r>
      <w:proofErr w:type="spellEnd"/>
      <w:r w:rsidRPr="009A029B">
        <w:rPr>
          <w:bCs/>
          <w:lang w:val="lt-LT"/>
        </w:rPr>
        <w:t xml:space="preserve"> – asmenų patalpinimui į stacionarias globos įstaigas</w:t>
      </w:r>
      <w:r w:rsidR="00706EA0" w:rsidRPr="009A029B">
        <w:rPr>
          <w:bCs/>
          <w:lang w:val="lt-LT"/>
        </w:rPr>
        <w:t>.</w:t>
      </w:r>
      <w:r w:rsidRPr="009A029B">
        <w:rPr>
          <w:bCs/>
          <w:lang w:val="lt-LT"/>
        </w:rPr>
        <w:t xml:space="preserve"> </w:t>
      </w:r>
    </w:p>
    <w:p w:rsidR="004A6289" w:rsidRDefault="000D18DF" w:rsidP="004A6289">
      <w:pPr>
        <w:pStyle w:val="Betarp1"/>
        <w:ind w:firstLine="900"/>
        <w:jc w:val="both"/>
        <w:rPr>
          <w:bCs/>
          <w:lang w:val="lt-LT"/>
        </w:rPr>
      </w:pPr>
      <w:r w:rsidRPr="004A6289">
        <w:rPr>
          <w:lang w:val="lt-LT"/>
        </w:rPr>
        <w:t xml:space="preserve">Taip pat asignavimų valdytojai tikslina sąmatas tarp atitinkamų programų ir </w:t>
      </w:r>
      <w:r w:rsidR="00151E16" w:rsidRPr="004A6289">
        <w:rPr>
          <w:lang w:val="lt-LT"/>
        </w:rPr>
        <w:t>ekono</w:t>
      </w:r>
      <w:r w:rsidRPr="004A6289">
        <w:rPr>
          <w:lang w:val="lt-LT"/>
        </w:rPr>
        <w:t>minės klasifikacijos straipsnių.</w:t>
      </w:r>
      <w:r w:rsidR="004A6289">
        <w:rPr>
          <w:lang w:val="lt-LT"/>
        </w:rPr>
        <w:t xml:space="preserve"> </w:t>
      </w:r>
      <w:r w:rsidR="00151E16" w:rsidRPr="009C25E0">
        <w:rPr>
          <w:lang w:val="lt-LT"/>
        </w:rPr>
        <w:t>Dėl aukščiau išvardytų pakeitimų n</w:t>
      </w:r>
      <w:r w:rsidR="00BD63E0" w:rsidRPr="009C25E0">
        <w:rPr>
          <w:lang w:val="lt-LT"/>
        </w:rPr>
        <w:t>auja redakcija išdėstomi sprendimo 1,</w:t>
      </w:r>
      <w:r w:rsidR="004A6289" w:rsidRPr="009C25E0">
        <w:rPr>
          <w:lang w:val="lt-LT"/>
        </w:rPr>
        <w:t xml:space="preserve"> </w:t>
      </w:r>
      <w:r w:rsidR="00BD63E0" w:rsidRPr="009C25E0">
        <w:rPr>
          <w:lang w:val="lt-LT"/>
        </w:rPr>
        <w:t>2</w:t>
      </w:r>
      <w:r w:rsidR="004A6289" w:rsidRPr="009C25E0">
        <w:rPr>
          <w:lang w:val="lt-LT"/>
        </w:rPr>
        <w:t xml:space="preserve"> </w:t>
      </w:r>
      <w:r w:rsidR="00BD63E0" w:rsidRPr="009C25E0">
        <w:rPr>
          <w:lang w:val="lt-LT"/>
        </w:rPr>
        <w:t>ir 6</w:t>
      </w:r>
      <w:r w:rsidR="00151E16" w:rsidRPr="009C25E0">
        <w:rPr>
          <w:lang w:val="lt-LT"/>
        </w:rPr>
        <w:t>,</w:t>
      </w:r>
      <w:r w:rsidR="004A6289" w:rsidRPr="009C25E0">
        <w:rPr>
          <w:lang w:val="lt-LT"/>
        </w:rPr>
        <w:t xml:space="preserve"> </w:t>
      </w:r>
      <w:r w:rsidR="00151E16" w:rsidRPr="009C25E0">
        <w:rPr>
          <w:lang w:val="lt-LT"/>
        </w:rPr>
        <w:t>7</w:t>
      </w:r>
      <w:r w:rsidR="00BD63E0" w:rsidRPr="009C25E0">
        <w:rPr>
          <w:lang w:val="lt-LT"/>
        </w:rPr>
        <w:t xml:space="preserve"> priedai, o pagal atskiras programas, priemones, asignavimų valdytojus šios išlaidos tikslinamos sprendimo 4 ir 5 prieduose.  </w:t>
      </w:r>
    </w:p>
    <w:p w:rsidR="004A6289" w:rsidRDefault="004C1406" w:rsidP="004A6289">
      <w:pPr>
        <w:pStyle w:val="Betarp1"/>
        <w:ind w:firstLine="900"/>
        <w:jc w:val="both"/>
        <w:rPr>
          <w:b/>
          <w:lang w:val="lt-LT"/>
        </w:rPr>
      </w:pPr>
      <w:r w:rsidRPr="009A029B">
        <w:rPr>
          <w:b/>
          <w:lang w:val="lt-LT"/>
        </w:rPr>
        <w:t>Galimos pasekmės, priėmus siū</w:t>
      </w:r>
      <w:r w:rsidR="004A6289">
        <w:rPr>
          <w:b/>
          <w:lang w:val="lt-LT"/>
        </w:rPr>
        <w:t>lomą tarybos sprendimo projektą:</w:t>
      </w:r>
    </w:p>
    <w:p w:rsidR="004A6289" w:rsidRDefault="004C1406" w:rsidP="004A6289">
      <w:pPr>
        <w:pStyle w:val="Betarp1"/>
        <w:ind w:firstLine="900"/>
        <w:jc w:val="both"/>
        <w:rPr>
          <w:lang w:val="lt-LT"/>
        </w:rPr>
      </w:pPr>
      <w:r w:rsidRPr="009A029B">
        <w:rPr>
          <w:b/>
          <w:lang w:val="lt-LT"/>
        </w:rPr>
        <w:t>teigiamos</w:t>
      </w:r>
      <w:r w:rsidR="008F7FB5" w:rsidRPr="009A029B">
        <w:rPr>
          <w:lang w:val="lt-LT"/>
        </w:rPr>
        <w:t xml:space="preserve"> –</w:t>
      </w:r>
      <w:r w:rsidR="00151E16" w:rsidRPr="009A029B">
        <w:rPr>
          <w:lang w:val="lt-LT"/>
        </w:rPr>
        <w:t xml:space="preserve"> sumažės kreditorinis įsiskolinimas</w:t>
      </w:r>
      <w:r w:rsidR="004A6289">
        <w:rPr>
          <w:lang w:val="lt-LT"/>
        </w:rPr>
        <w:t>;</w:t>
      </w:r>
    </w:p>
    <w:p w:rsidR="004A6289" w:rsidRDefault="004C1406" w:rsidP="004A6289">
      <w:pPr>
        <w:pStyle w:val="Betarp1"/>
        <w:ind w:firstLine="900"/>
        <w:jc w:val="both"/>
        <w:rPr>
          <w:lang w:val="lt-LT"/>
        </w:rPr>
      </w:pPr>
      <w:r w:rsidRPr="009A029B">
        <w:rPr>
          <w:b/>
          <w:lang w:val="lt-LT"/>
        </w:rPr>
        <w:t>neigiamos</w:t>
      </w:r>
      <w:r w:rsidRPr="009A029B">
        <w:rPr>
          <w:lang w:val="lt-LT"/>
        </w:rPr>
        <w:t xml:space="preserve"> – </w:t>
      </w:r>
      <w:r w:rsidR="004A6289">
        <w:rPr>
          <w:lang w:val="lt-LT"/>
        </w:rPr>
        <w:t xml:space="preserve"> nėra</w:t>
      </w:r>
    </w:p>
    <w:p w:rsidR="004C1406" w:rsidRPr="004A6289" w:rsidRDefault="004C1406" w:rsidP="004A6289">
      <w:pPr>
        <w:pStyle w:val="Betarp1"/>
        <w:ind w:firstLine="900"/>
        <w:jc w:val="both"/>
        <w:rPr>
          <w:lang w:val="lt-LT"/>
        </w:rPr>
      </w:pPr>
      <w:r w:rsidRPr="009A029B">
        <w:rPr>
          <w:b/>
          <w:bCs/>
          <w:color w:val="000000"/>
          <w:lang w:val="lt-LT"/>
        </w:rPr>
        <w:t xml:space="preserve">Suderinamumas su Lietuvos Respublikos galiojančiais teisės norminiais aktais. </w:t>
      </w:r>
      <w:r w:rsidRPr="009A029B">
        <w:rPr>
          <w:color w:val="000000"/>
          <w:lang w:val="lt-LT"/>
        </w:rPr>
        <w:t>Projektas neprieštarauja galiojantiems teisės aktams.</w:t>
      </w:r>
    </w:p>
    <w:p w:rsidR="001D3801" w:rsidRPr="009966B3" w:rsidRDefault="001D3801" w:rsidP="001D3801">
      <w:pPr>
        <w:ind w:firstLine="900"/>
        <w:jc w:val="both"/>
      </w:pPr>
      <w:r w:rsidRPr="009966B3">
        <w:rPr>
          <w:b/>
        </w:rPr>
        <w:t xml:space="preserve">Antikorupcinis vertinimas. </w:t>
      </w:r>
      <w:r w:rsidRPr="009966B3"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:rsidR="004C1406" w:rsidRPr="009A029B" w:rsidRDefault="004C1406" w:rsidP="004C1406">
      <w:pPr>
        <w:rPr>
          <w:rFonts w:eastAsia="Calibri"/>
        </w:rPr>
      </w:pPr>
    </w:p>
    <w:p w:rsidR="00601881" w:rsidRPr="009A029B" w:rsidRDefault="00601881" w:rsidP="00412E7A"/>
    <w:p w:rsidR="00601881" w:rsidRPr="009A029B" w:rsidRDefault="00601881" w:rsidP="00412E7A"/>
    <w:p w:rsidR="00C94F21" w:rsidRPr="009A029B" w:rsidRDefault="00C94F21" w:rsidP="00412E7A"/>
    <w:p w:rsidR="00412E7A" w:rsidRPr="009A029B" w:rsidRDefault="008178F3" w:rsidP="00412E7A">
      <w:r w:rsidRPr="009A029B">
        <w:t>Finansų skyriaus vedėja</w:t>
      </w:r>
      <w:r w:rsidRPr="009A029B">
        <w:tab/>
      </w:r>
      <w:r w:rsidRPr="009A029B">
        <w:tab/>
      </w:r>
      <w:r w:rsidRPr="009A029B">
        <w:tab/>
      </w:r>
      <w:r w:rsidR="004A6289">
        <w:tab/>
      </w:r>
      <w:r w:rsidR="004A6289">
        <w:tab/>
      </w:r>
      <w:r w:rsidR="00412E7A" w:rsidRPr="009A029B">
        <w:t>Reda Dūdienė</w:t>
      </w:r>
    </w:p>
    <w:sectPr w:rsidR="00412E7A" w:rsidRPr="009A029B" w:rsidSect="001D2F85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A6" w:rsidRDefault="00B654A6" w:rsidP="006C734A">
      <w:r>
        <w:separator/>
      </w:r>
    </w:p>
  </w:endnote>
  <w:endnote w:type="continuationSeparator" w:id="0">
    <w:p w:rsidR="00B654A6" w:rsidRDefault="00B654A6" w:rsidP="006C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A6" w:rsidRDefault="00B654A6" w:rsidP="006C734A">
      <w:r>
        <w:separator/>
      </w:r>
    </w:p>
  </w:footnote>
  <w:footnote w:type="continuationSeparator" w:id="0">
    <w:p w:rsidR="00B654A6" w:rsidRDefault="00B654A6" w:rsidP="006C7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213E"/>
    <w:multiLevelType w:val="hybridMultilevel"/>
    <w:tmpl w:val="B58647E0"/>
    <w:lvl w:ilvl="0" w:tplc="78BAEF2A">
      <w:start w:val="1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64A58AF"/>
    <w:multiLevelType w:val="hybridMultilevel"/>
    <w:tmpl w:val="6C2E9C56"/>
    <w:lvl w:ilvl="0" w:tplc="032E700E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6D1DB5"/>
    <w:multiLevelType w:val="hybridMultilevel"/>
    <w:tmpl w:val="30E4DFA8"/>
    <w:lvl w:ilvl="0" w:tplc="AD0E949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751F0667"/>
    <w:multiLevelType w:val="hybridMultilevel"/>
    <w:tmpl w:val="280EE4C6"/>
    <w:lvl w:ilvl="0" w:tplc="349CA1DC">
      <w:start w:val="1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0"/>
    <w:rsid w:val="00000801"/>
    <w:rsid w:val="00001A65"/>
    <w:rsid w:val="00001AE8"/>
    <w:rsid w:val="00002538"/>
    <w:rsid w:val="00004236"/>
    <w:rsid w:val="00011042"/>
    <w:rsid w:val="00011890"/>
    <w:rsid w:val="0001516D"/>
    <w:rsid w:val="0001598A"/>
    <w:rsid w:val="00016D9D"/>
    <w:rsid w:val="000178F4"/>
    <w:rsid w:val="00021AC9"/>
    <w:rsid w:val="000241CA"/>
    <w:rsid w:val="00024841"/>
    <w:rsid w:val="000277FE"/>
    <w:rsid w:val="00027B81"/>
    <w:rsid w:val="00027EAC"/>
    <w:rsid w:val="000307E9"/>
    <w:rsid w:val="00031382"/>
    <w:rsid w:val="00034B5D"/>
    <w:rsid w:val="00035460"/>
    <w:rsid w:val="00035B53"/>
    <w:rsid w:val="00036A20"/>
    <w:rsid w:val="000371AB"/>
    <w:rsid w:val="00037753"/>
    <w:rsid w:val="0004200C"/>
    <w:rsid w:val="000427D8"/>
    <w:rsid w:val="00046F60"/>
    <w:rsid w:val="00051FAA"/>
    <w:rsid w:val="0005536A"/>
    <w:rsid w:val="00055CF6"/>
    <w:rsid w:val="000563AE"/>
    <w:rsid w:val="00057D6A"/>
    <w:rsid w:val="00060F24"/>
    <w:rsid w:val="000633E8"/>
    <w:rsid w:val="0006430E"/>
    <w:rsid w:val="00065EAC"/>
    <w:rsid w:val="000664E6"/>
    <w:rsid w:val="000664E8"/>
    <w:rsid w:val="00066638"/>
    <w:rsid w:val="00070A53"/>
    <w:rsid w:val="00070E24"/>
    <w:rsid w:val="000770AE"/>
    <w:rsid w:val="00077AAA"/>
    <w:rsid w:val="0008163F"/>
    <w:rsid w:val="00082001"/>
    <w:rsid w:val="00082EEC"/>
    <w:rsid w:val="00082F38"/>
    <w:rsid w:val="00084372"/>
    <w:rsid w:val="0008446A"/>
    <w:rsid w:val="000847DA"/>
    <w:rsid w:val="0008506C"/>
    <w:rsid w:val="00085639"/>
    <w:rsid w:val="000865D7"/>
    <w:rsid w:val="000870A0"/>
    <w:rsid w:val="0008730F"/>
    <w:rsid w:val="0008798F"/>
    <w:rsid w:val="000905F7"/>
    <w:rsid w:val="00091072"/>
    <w:rsid w:val="000912BF"/>
    <w:rsid w:val="000920AF"/>
    <w:rsid w:val="000930C7"/>
    <w:rsid w:val="00097A7E"/>
    <w:rsid w:val="000A1D07"/>
    <w:rsid w:val="000A1D7C"/>
    <w:rsid w:val="000A1EA4"/>
    <w:rsid w:val="000A2ED6"/>
    <w:rsid w:val="000A37BB"/>
    <w:rsid w:val="000A6576"/>
    <w:rsid w:val="000A66A1"/>
    <w:rsid w:val="000A6A9A"/>
    <w:rsid w:val="000B0228"/>
    <w:rsid w:val="000B1A96"/>
    <w:rsid w:val="000B1CF0"/>
    <w:rsid w:val="000B330B"/>
    <w:rsid w:val="000B4232"/>
    <w:rsid w:val="000B5520"/>
    <w:rsid w:val="000C20B2"/>
    <w:rsid w:val="000C3454"/>
    <w:rsid w:val="000C4968"/>
    <w:rsid w:val="000C4CBB"/>
    <w:rsid w:val="000C4F0F"/>
    <w:rsid w:val="000C5702"/>
    <w:rsid w:val="000C6014"/>
    <w:rsid w:val="000C63A0"/>
    <w:rsid w:val="000D18DF"/>
    <w:rsid w:val="000D20AA"/>
    <w:rsid w:val="000D3F29"/>
    <w:rsid w:val="000D48A9"/>
    <w:rsid w:val="000D5A83"/>
    <w:rsid w:val="000D5F71"/>
    <w:rsid w:val="000D795F"/>
    <w:rsid w:val="000E10E3"/>
    <w:rsid w:val="000E3472"/>
    <w:rsid w:val="000E6076"/>
    <w:rsid w:val="000E6E77"/>
    <w:rsid w:val="000E75B7"/>
    <w:rsid w:val="000F6451"/>
    <w:rsid w:val="000F7161"/>
    <w:rsid w:val="00101D41"/>
    <w:rsid w:val="0010680A"/>
    <w:rsid w:val="00110622"/>
    <w:rsid w:val="00113C57"/>
    <w:rsid w:val="001208B7"/>
    <w:rsid w:val="00120E60"/>
    <w:rsid w:val="0012434D"/>
    <w:rsid w:val="00126FB7"/>
    <w:rsid w:val="0012783D"/>
    <w:rsid w:val="001302DA"/>
    <w:rsid w:val="00130CED"/>
    <w:rsid w:val="00133657"/>
    <w:rsid w:val="0013529D"/>
    <w:rsid w:val="00140686"/>
    <w:rsid w:val="001406CB"/>
    <w:rsid w:val="00140C26"/>
    <w:rsid w:val="001479BB"/>
    <w:rsid w:val="00147BE9"/>
    <w:rsid w:val="0015195B"/>
    <w:rsid w:val="00151E16"/>
    <w:rsid w:val="00151F00"/>
    <w:rsid w:val="0015293E"/>
    <w:rsid w:val="00152D70"/>
    <w:rsid w:val="00155FF5"/>
    <w:rsid w:val="0015728A"/>
    <w:rsid w:val="00157AC6"/>
    <w:rsid w:val="00157B56"/>
    <w:rsid w:val="00162603"/>
    <w:rsid w:val="001641C6"/>
    <w:rsid w:val="001653AC"/>
    <w:rsid w:val="00166587"/>
    <w:rsid w:val="001700B5"/>
    <w:rsid w:val="0017242D"/>
    <w:rsid w:val="00173535"/>
    <w:rsid w:val="00174FC1"/>
    <w:rsid w:val="0017573A"/>
    <w:rsid w:val="001767FC"/>
    <w:rsid w:val="00176B43"/>
    <w:rsid w:val="00177566"/>
    <w:rsid w:val="00181261"/>
    <w:rsid w:val="00181528"/>
    <w:rsid w:val="001822DF"/>
    <w:rsid w:val="0018378D"/>
    <w:rsid w:val="001926B3"/>
    <w:rsid w:val="00193BA7"/>
    <w:rsid w:val="001949F6"/>
    <w:rsid w:val="00194A56"/>
    <w:rsid w:val="001A2482"/>
    <w:rsid w:val="001A36E5"/>
    <w:rsid w:val="001A427C"/>
    <w:rsid w:val="001A42C9"/>
    <w:rsid w:val="001A4499"/>
    <w:rsid w:val="001A55FC"/>
    <w:rsid w:val="001A5734"/>
    <w:rsid w:val="001A7B3F"/>
    <w:rsid w:val="001B0B4A"/>
    <w:rsid w:val="001B1240"/>
    <w:rsid w:val="001B4FEB"/>
    <w:rsid w:val="001B5A85"/>
    <w:rsid w:val="001B5DDE"/>
    <w:rsid w:val="001B77C0"/>
    <w:rsid w:val="001C1737"/>
    <w:rsid w:val="001C1F89"/>
    <w:rsid w:val="001C2537"/>
    <w:rsid w:val="001C3D02"/>
    <w:rsid w:val="001C4619"/>
    <w:rsid w:val="001C46A6"/>
    <w:rsid w:val="001C49AD"/>
    <w:rsid w:val="001C66CD"/>
    <w:rsid w:val="001C7373"/>
    <w:rsid w:val="001C7689"/>
    <w:rsid w:val="001C783A"/>
    <w:rsid w:val="001C7F08"/>
    <w:rsid w:val="001D2F85"/>
    <w:rsid w:val="001D3426"/>
    <w:rsid w:val="001D3801"/>
    <w:rsid w:val="001D386B"/>
    <w:rsid w:val="001D3F0F"/>
    <w:rsid w:val="001D406A"/>
    <w:rsid w:val="001D4180"/>
    <w:rsid w:val="001D67BE"/>
    <w:rsid w:val="001E12B0"/>
    <w:rsid w:val="001E1EAE"/>
    <w:rsid w:val="001E2256"/>
    <w:rsid w:val="001E528C"/>
    <w:rsid w:val="001E5B50"/>
    <w:rsid w:val="001E5ECD"/>
    <w:rsid w:val="001E5FF5"/>
    <w:rsid w:val="001E6F89"/>
    <w:rsid w:val="001F005E"/>
    <w:rsid w:val="001F0DF1"/>
    <w:rsid w:val="001F16B0"/>
    <w:rsid w:val="001F177B"/>
    <w:rsid w:val="001F440C"/>
    <w:rsid w:val="001F5CF7"/>
    <w:rsid w:val="001F7020"/>
    <w:rsid w:val="001F7681"/>
    <w:rsid w:val="00200493"/>
    <w:rsid w:val="00203682"/>
    <w:rsid w:val="00204924"/>
    <w:rsid w:val="0020571F"/>
    <w:rsid w:val="002061DA"/>
    <w:rsid w:val="00206E8C"/>
    <w:rsid w:val="00210F04"/>
    <w:rsid w:val="00212720"/>
    <w:rsid w:val="002129D3"/>
    <w:rsid w:val="00212E8A"/>
    <w:rsid w:val="00213601"/>
    <w:rsid w:val="00213732"/>
    <w:rsid w:val="00214EC6"/>
    <w:rsid w:val="002175DE"/>
    <w:rsid w:val="00217EE2"/>
    <w:rsid w:val="00220795"/>
    <w:rsid w:val="00220811"/>
    <w:rsid w:val="00222C67"/>
    <w:rsid w:val="002247D4"/>
    <w:rsid w:val="00225825"/>
    <w:rsid w:val="0022645A"/>
    <w:rsid w:val="00227290"/>
    <w:rsid w:val="00230F8D"/>
    <w:rsid w:val="0023117A"/>
    <w:rsid w:val="00231B00"/>
    <w:rsid w:val="00232CB3"/>
    <w:rsid w:val="002331F3"/>
    <w:rsid w:val="00233251"/>
    <w:rsid w:val="00236C80"/>
    <w:rsid w:val="00240172"/>
    <w:rsid w:val="002407C8"/>
    <w:rsid w:val="00242BC7"/>
    <w:rsid w:val="00242BCA"/>
    <w:rsid w:val="00243082"/>
    <w:rsid w:val="00246035"/>
    <w:rsid w:val="00247F34"/>
    <w:rsid w:val="002500C1"/>
    <w:rsid w:val="0025441D"/>
    <w:rsid w:val="00255497"/>
    <w:rsid w:val="002554F6"/>
    <w:rsid w:val="00256542"/>
    <w:rsid w:val="00256DF5"/>
    <w:rsid w:val="00260311"/>
    <w:rsid w:val="00262803"/>
    <w:rsid w:val="002645E9"/>
    <w:rsid w:val="002645EC"/>
    <w:rsid w:val="00264802"/>
    <w:rsid w:val="00264976"/>
    <w:rsid w:val="00267404"/>
    <w:rsid w:val="00272470"/>
    <w:rsid w:val="00274728"/>
    <w:rsid w:val="002748D7"/>
    <w:rsid w:val="00274CB2"/>
    <w:rsid w:val="0027561E"/>
    <w:rsid w:val="00275C10"/>
    <w:rsid w:val="00275D30"/>
    <w:rsid w:val="002775E6"/>
    <w:rsid w:val="00286A9E"/>
    <w:rsid w:val="00297C3F"/>
    <w:rsid w:val="002A0AAA"/>
    <w:rsid w:val="002A0EF6"/>
    <w:rsid w:val="002A1A0D"/>
    <w:rsid w:val="002A4C09"/>
    <w:rsid w:val="002A56A9"/>
    <w:rsid w:val="002B4704"/>
    <w:rsid w:val="002B490A"/>
    <w:rsid w:val="002B59D8"/>
    <w:rsid w:val="002B6677"/>
    <w:rsid w:val="002B72FD"/>
    <w:rsid w:val="002C07BB"/>
    <w:rsid w:val="002C07E0"/>
    <w:rsid w:val="002C2E7B"/>
    <w:rsid w:val="002C354F"/>
    <w:rsid w:val="002C46C3"/>
    <w:rsid w:val="002C5853"/>
    <w:rsid w:val="002C5E34"/>
    <w:rsid w:val="002C61AB"/>
    <w:rsid w:val="002C6C30"/>
    <w:rsid w:val="002C6D07"/>
    <w:rsid w:val="002C7A6B"/>
    <w:rsid w:val="002D0A16"/>
    <w:rsid w:val="002D0CEA"/>
    <w:rsid w:val="002D2BD9"/>
    <w:rsid w:val="002D4FDE"/>
    <w:rsid w:val="002D501B"/>
    <w:rsid w:val="002D6B63"/>
    <w:rsid w:val="002D7648"/>
    <w:rsid w:val="002D7852"/>
    <w:rsid w:val="002D78AE"/>
    <w:rsid w:val="002E002B"/>
    <w:rsid w:val="002E097C"/>
    <w:rsid w:val="002E12B5"/>
    <w:rsid w:val="002E132D"/>
    <w:rsid w:val="002E170C"/>
    <w:rsid w:val="002E1B33"/>
    <w:rsid w:val="002E27F7"/>
    <w:rsid w:val="002E3215"/>
    <w:rsid w:val="002E51AE"/>
    <w:rsid w:val="002E51E6"/>
    <w:rsid w:val="002E53D6"/>
    <w:rsid w:val="002E7015"/>
    <w:rsid w:val="002F059D"/>
    <w:rsid w:val="002F0955"/>
    <w:rsid w:val="002F1944"/>
    <w:rsid w:val="002F54A1"/>
    <w:rsid w:val="002F6A44"/>
    <w:rsid w:val="00300AAD"/>
    <w:rsid w:val="00300C6D"/>
    <w:rsid w:val="00301AFE"/>
    <w:rsid w:val="00302FAD"/>
    <w:rsid w:val="0030380D"/>
    <w:rsid w:val="003039D0"/>
    <w:rsid w:val="00304026"/>
    <w:rsid w:val="003048EE"/>
    <w:rsid w:val="0030532A"/>
    <w:rsid w:val="00311430"/>
    <w:rsid w:val="00312C43"/>
    <w:rsid w:val="00314AB8"/>
    <w:rsid w:val="00315D9F"/>
    <w:rsid w:val="00315E0A"/>
    <w:rsid w:val="00316717"/>
    <w:rsid w:val="00317682"/>
    <w:rsid w:val="00321ADD"/>
    <w:rsid w:val="00321C7E"/>
    <w:rsid w:val="0032386B"/>
    <w:rsid w:val="003254E7"/>
    <w:rsid w:val="0032616F"/>
    <w:rsid w:val="00327ADA"/>
    <w:rsid w:val="00330174"/>
    <w:rsid w:val="00330630"/>
    <w:rsid w:val="0033093D"/>
    <w:rsid w:val="00330A43"/>
    <w:rsid w:val="0033137C"/>
    <w:rsid w:val="0033280F"/>
    <w:rsid w:val="00332DDF"/>
    <w:rsid w:val="003344C7"/>
    <w:rsid w:val="00334A56"/>
    <w:rsid w:val="00335034"/>
    <w:rsid w:val="00340A73"/>
    <w:rsid w:val="003432B6"/>
    <w:rsid w:val="0034529A"/>
    <w:rsid w:val="00347C5D"/>
    <w:rsid w:val="003518D3"/>
    <w:rsid w:val="00353C39"/>
    <w:rsid w:val="00354336"/>
    <w:rsid w:val="003566E4"/>
    <w:rsid w:val="00356AEC"/>
    <w:rsid w:val="00357784"/>
    <w:rsid w:val="00362900"/>
    <w:rsid w:val="00370AFB"/>
    <w:rsid w:val="003712DF"/>
    <w:rsid w:val="00371683"/>
    <w:rsid w:val="00371F2D"/>
    <w:rsid w:val="003731E0"/>
    <w:rsid w:val="00373B34"/>
    <w:rsid w:val="00375347"/>
    <w:rsid w:val="003756EE"/>
    <w:rsid w:val="0037598D"/>
    <w:rsid w:val="0037639D"/>
    <w:rsid w:val="0038149F"/>
    <w:rsid w:val="00382347"/>
    <w:rsid w:val="00382908"/>
    <w:rsid w:val="00384340"/>
    <w:rsid w:val="003900C0"/>
    <w:rsid w:val="003917CF"/>
    <w:rsid w:val="00392FE0"/>
    <w:rsid w:val="0039391C"/>
    <w:rsid w:val="0039525A"/>
    <w:rsid w:val="003957E4"/>
    <w:rsid w:val="003965ED"/>
    <w:rsid w:val="003A182F"/>
    <w:rsid w:val="003A3BFC"/>
    <w:rsid w:val="003A452C"/>
    <w:rsid w:val="003A4639"/>
    <w:rsid w:val="003A500C"/>
    <w:rsid w:val="003A5A71"/>
    <w:rsid w:val="003B0CD3"/>
    <w:rsid w:val="003B3B0E"/>
    <w:rsid w:val="003B4BBD"/>
    <w:rsid w:val="003B54B8"/>
    <w:rsid w:val="003B6A78"/>
    <w:rsid w:val="003B78D5"/>
    <w:rsid w:val="003B7BFA"/>
    <w:rsid w:val="003C187C"/>
    <w:rsid w:val="003C2495"/>
    <w:rsid w:val="003C269C"/>
    <w:rsid w:val="003C3485"/>
    <w:rsid w:val="003C55F8"/>
    <w:rsid w:val="003C78AC"/>
    <w:rsid w:val="003D01EB"/>
    <w:rsid w:val="003D02B8"/>
    <w:rsid w:val="003D0D9B"/>
    <w:rsid w:val="003D0EFA"/>
    <w:rsid w:val="003D24D1"/>
    <w:rsid w:val="003D38AE"/>
    <w:rsid w:val="003D45FF"/>
    <w:rsid w:val="003D48D7"/>
    <w:rsid w:val="003D4BF5"/>
    <w:rsid w:val="003D4C91"/>
    <w:rsid w:val="003D5199"/>
    <w:rsid w:val="003E02FF"/>
    <w:rsid w:val="003E0CB9"/>
    <w:rsid w:val="003E1534"/>
    <w:rsid w:val="003E5FE2"/>
    <w:rsid w:val="003E6F0E"/>
    <w:rsid w:val="003E793C"/>
    <w:rsid w:val="003E7A21"/>
    <w:rsid w:val="003F056B"/>
    <w:rsid w:val="003F36E7"/>
    <w:rsid w:val="003F6462"/>
    <w:rsid w:val="004006E0"/>
    <w:rsid w:val="0040332F"/>
    <w:rsid w:val="004037BA"/>
    <w:rsid w:val="004042F9"/>
    <w:rsid w:val="00405986"/>
    <w:rsid w:val="0040747D"/>
    <w:rsid w:val="00407F05"/>
    <w:rsid w:val="00410735"/>
    <w:rsid w:val="00412C81"/>
    <w:rsid w:val="00412E7A"/>
    <w:rsid w:val="004157A3"/>
    <w:rsid w:val="004159C8"/>
    <w:rsid w:val="00416947"/>
    <w:rsid w:val="004172FC"/>
    <w:rsid w:val="00420924"/>
    <w:rsid w:val="00420D3C"/>
    <w:rsid w:val="004218E7"/>
    <w:rsid w:val="004242D4"/>
    <w:rsid w:val="00425565"/>
    <w:rsid w:val="004255EF"/>
    <w:rsid w:val="00425CD8"/>
    <w:rsid w:val="00430690"/>
    <w:rsid w:val="00430D1B"/>
    <w:rsid w:val="00432E3F"/>
    <w:rsid w:val="00433AAB"/>
    <w:rsid w:val="00434130"/>
    <w:rsid w:val="00435B9D"/>
    <w:rsid w:val="00436C03"/>
    <w:rsid w:val="00440048"/>
    <w:rsid w:val="00440891"/>
    <w:rsid w:val="00440B9F"/>
    <w:rsid w:val="00441AED"/>
    <w:rsid w:val="00445641"/>
    <w:rsid w:val="00446FC6"/>
    <w:rsid w:val="00447AB4"/>
    <w:rsid w:val="00452B7E"/>
    <w:rsid w:val="00453511"/>
    <w:rsid w:val="00453FF4"/>
    <w:rsid w:val="00454043"/>
    <w:rsid w:val="0045426D"/>
    <w:rsid w:val="00455006"/>
    <w:rsid w:val="00456EE2"/>
    <w:rsid w:val="00460267"/>
    <w:rsid w:val="0046066F"/>
    <w:rsid w:val="00460FFD"/>
    <w:rsid w:val="0046102A"/>
    <w:rsid w:val="00461533"/>
    <w:rsid w:val="004639B1"/>
    <w:rsid w:val="004710E1"/>
    <w:rsid w:val="0047158F"/>
    <w:rsid w:val="004746A1"/>
    <w:rsid w:val="0048024B"/>
    <w:rsid w:val="004805BB"/>
    <w:rsid w:val="00481320"/>
    <w:rsid w:val="00481429"/>
    <w:rsid w:val="004816BB"/>
    <w:rsid w:val="00481ED3"/>
    <w:rsid w:val="0048358D"/>
    <w:rsid w:val="004852AF"/>
    <w:rsid w:val="00485EAB"/>
    <w:rsid w:val="00487440"/>
    <w:rsid w:val="00490EFF"/>
    <w:rsid w:val="004925B7"/>
    <w:rsid w:val="00493058"/>
    <w:rsid w:val="00493B0E"/>
    <w:rsid w:val="00494BD8"/>
    <w:rsid w:val="0049604C"/>
    <w:rsid w:val="004A0767"/>
    <w:rsid w:val="004A1F7A"/>
    <w:rsid w:val="004A279E"/>
    <w:rsid w:val="004A3DDF"/>
    <w:rsid w:val="004A434C"/>
    <w:rsid w:val="004A5583"/>
    <w:rsid w:val="004A5EC7"/>
    <w:rsid w:val="004A6289"/>
    <w:rsid w:val="004A6550"/>
    <w:rsid w:val="004A65D5"/>
    <w:rsid w:val="004B07BF"/>
    <w:rsid w:val="004B1434"/>
    <w:rsid w:val="004B3A4E"/>
    <w:rsid w:val="004B4C14"/>
    <w:rsid w:val="004B5FFD"/>
    <w:rsid w:val="004B764B"/>
    <w:rsid w:val="004C04C9"/>
    <w:rsid w:val="004C0745"/>
    <w:rsid w:val="004C1406"/>
    <w:rsid w:val="004C150F"/>
    <w:rsid w:val="004C2BAD"/>
    <w:rsid w:val="004C30D2"/>
    <w:rsid w:val="004D085D"/>
    <w:rsid w:val="004D2B05"/>
    <w:rsid w:val="004D43A5"/>
    <w:rsid w:val="004D4A8F"/>
    <w:rsid w:val="004D5B43"/>
    <w:rsid w:val="004D7B11"/>
    <w:rsid w:val="004D7D49"/>
    <w:rsid w:val="004E09AC"/>
    <w:rsid w:val="004E0CC7"/>
    <w:rsid w:val="004E120A"/>
    <w:rsid w:val="004E1CC5"/>
    <w:rsid w:val="004E27EA"/>
    <w:rsid w:val="004E3EEE"/>
    <w:rsid w:val="004E4F8A"/>
    <w:rsid w:val="004F08E1"/>
    <w:rsid w:val="004F3DEB"/>
    <w:rsid w:val="004F445E"/>
    <w:rsid w:val="004F4B1F"/>
    <w:rsid w:val="004F4D4B"/>
    <w:rsid w:val="004F6672"/>
    <w:rsid w:val="004F6B93"/>
    <w:rsid w:val="004F745E"/>
    <w:rsid w:val="00502A1A"/>
    <w:rsid w:val="00502FF6"/>
    <w:rsid w:val="0050509E"/>
    <w:rsid w:val="00505308"/>
    <w:rsid w:val="0050627A"/>
    <w:rsid w:val="00507D9A"/>
    <w:rsid w:val="0051100B"/>
    <w:rsid w:val="0051410F"/>
    <w:rsid w:val="00514380"/>
    <w:rsid w:val="00516C08"/>
    <w:rsid w:val="00516F63"/>
    <w:rsid w:val="00520AF1"/>
    <w:rsid w:val="0052144B"/>
    <w:rsid w:val="005222E6"/>
    <w:rsid w:val="0052271D"/>
    <w:rsid w:val="00523B75"/>
    <w:rsid w:val="0052406E"/>
    <w:rsid w:val="00524345"/>
    <w:rsid w:val="005257E8"/>
    <w:rsid w:val="00527B01"/>
    <w:rsid w:val="00527EBB"/>
    <w:rsid w:val="005330A5"/>
    <w:rsid w:val="005336E5"/>
    <w:rsid w:val="00533D85"/>
    <w:rsid w:val="005346D7"/>
    <w:rsid w:val="00537DD0"/>
    <w:rsid w:val="005423B4"/>
    <w:rsid w:val="005423E6"/>
    <w:rsid w:val="00542848"/>
    <w:rsid w:val="00543114"/>
    <w:rsid w:val="0054312B"/>
    <w:rsid w:val="00543960"/>
    <w:rsid w:val="005458CE"/>
    <w:rsid w:val="00545D04"/>
    <w:rsid w:val="005469FA"/>
    <w:rsid w:val="0054718D"/>
    <w:rsid w:val="00547EAB"/>
    <w:rsid w:val="0055068A"/>
    <w:rsid w:val="00553B27"/>
    <w:rsid w:val="005562C3"/>
    <w:rsid w:val="00556702"/>
    <w:rsid w:val="00560C69"/>
    <w:rsid w:val="00563123"/>
    <w:rsid w:val="005643B2"/>
    <w:rsid w:val="00565EF5"/>
    <w:rsid w:val="00566A13"/>
    <w:rsid w:val="005676AC"/>
    <w:rsid w:val="00571295"/>
    <w:rsid w:val="005714F3"/>
    <w:rsid w:val="005722D4"/>
    <w:rsid w:val="00575448"/>
    <w:rsid w:val="005759EA"/>
    <w:rsid w:val="0057674C"/>
    <w:rsid w:val="00577EB8"/>
    <w:rsid w:val="00580023"/>
    <w:rsid w:val="00580A18"/>
    <w:rsid w:val="00581182"/>
    <w:rsid w:val="00583DE7"/>
    <w:rsid w:val="00585C0F"/>
    <w:rsid w:val="00586B4A"/>
    <w:rsid w:val="00587310"/>
    <w:rsid w:val="00587B4E"/>
    <w:rsid w:val="005916F3"/>
    <w:rsid w:val="00594105"/>
    <w:rsid w:val="00594C3E"/>
    <w:rsid w:val="005956AA"/>
    <w:rsid w:val="005A0646"/>
    <w:rsid w:val="005A1542"/>
    <w:rsid w:val="005A1AA7"/>
    <w:rsid w:val="005A315F"/>
    <w:rsid w:val="005A32FF"/>
    <w:rsid w:val="005A408E"/>
    <w:rsid w:val="005A4643"/>
    <w:rsid w:val="005A486F"/>
    <w:rsid w:val="005A6530"/>
    <w:rsid w:val="005B0CFD"/>
    <w:rsid w:val="005B1E5C"/>
    <w:rsid w:val="005B38A3"/>
    <w:rsid w:val="005B582A"/>
    <w:rsid w:val="005B5DFA"/>
    <w:rsid w:val="005B6771"/>
    <w:rsid w:val="005C07EF"/>
    <w:rsid w:val="005C5F4B"/>
    <w:rsid w:val="005C7583"/>
    <w:rsid w:val="005D0B32"/>
    <w:rsid w:val="005D1FAA"/>
    <w:rsid w:val="005D2C28"/>
    <w:rsid w:val="005D4139"/>
    <w:rsid w:val="005D425A"/>
    <w:rsid w:val="005D48D8"/>
    <w:rsid w:val="005D4DB9"/>
    <w:rsid w:val="005D75FF"/>
    <w:rsid w:val="005E07A6"/>
    <w:rsid w:val="005E1C46"/>
    <w:rsid w:val="005E1CB8"/>
    <w:rsid w:val="005E3DA9"/>
    <w:rsid w:val="005E3FC0"/>
    <w:rsid w:val="005E4EE7"/>
    <w:rsid w:val="005E6611"/>
    <w:rsid w:val="005E6FEE"/>
    <w:rsid w:val="005F0255"/>
    <w:rsid w:val="005F1B75"/>
    <w:rsid w:val="005F216A"/>
    <w:rsid w:val="005F334A"/>
    <w:rsid w:val="005F49D6"/>
    <w:rsid w:val="005F6C21"/>
    <w:rsid w:val="005F75F3"/>
    <w:rsid w:val="006002C8"/>
    <w:rsid w:val="00601881"/>
    <w:rsid w:val="006020A3"/>
    <w:rsid w:val="0060265C"/>
    <w:rsid w:val="00602CA9"/>
    <w:rsid w:val="006032B7"/>
    <w:rsid w:val="0060456F"/>
    <w:rsid w:val="00607355"/>
    <w:rsid w:val="0061016E"/>
    <w:rsid w:val="006125DD"/>
    <w:rsid w:val="00612AF0"/>
    <w:rsid w:val="00612F98"/>
    <w:rsid w:val="00615255"/>
    <w:rsid w:val="00615352"/>
    <w:rsid w:val="00615458"/>
    <w:rsid w:val="00615CFD"/>
    <w:rsid w:val="00620622"/>
    <w:rsid w:val="0062145C"/>
    <w:rsid w:val="00621CF5"/>
    <w:rsid w:val="00622123"/>
    <w:rsid w:val="006222EE"/>
    <w:rsid w:val="00626780"/>
    <w:rsid w:val="00630B36"/>
    <w:rsid w:val="00630DA1"/>
    <w:rsid w:val="00633245"/>
    <w:rsid w:val="00633D46"/>
    <w:rsid w:val="00634218"/>
    <w:rsid w:val="0063543D"/>
    <w:rsid w:val="0063554E"/>
    <w:rsid w:val="00635E7F"/>
    <w:rsid w:val="006371C3"/>
    <w:rsid w:val="0063767D"/>
    <w:rsid w:val="00637AC6"/>
    <w:rsid w:val="00640AC7"/>
    <w:rsid w:val="0064131B"/>
    <w:rsid w:val="00641374"/>
    <w:rsid w:val="00641991"/>
    <w:rsid w:val="0064441C"/>
    <w:rsid w:val="0064528A"/>
    <w:rsid w:val="006459BD"/>
    <w:rsid w:val="00647369"/>
    <w:rsid w:val="00647AAC"/>
    <w:rsid w:val="00647F9A"/>
    <w:rsid w:val="00650DBD"/>
    <w:rsid w:val="0065130E"/>
    <w:rsid w:val="006515D4"/>
    <w:rsid w:val="00653F27"/>
    <w:rsid w:val="00656A60"/>
    <w:rsid w:val="00657BD1"/>
    <w:rsid w:val="00662953"/>
    <w:rsid w:val="00663CB9"/>
    <w:rsid w:val="00666522"/>
    <w:rsid w:val="006668F2"/>
    <w:rsid w:val="0066718E"/>
    <w:rsid w:val="0066753C"/>
    <w:rsid w:val="006719CD"/>
    <w:rsid w:val="00672477"/>
    <w:rsid w:val="006733AD"/>
    <w:rsid w:val="00675ABB"/>
    <w:rsid w:val="006760FF"/>
    <w:rsid w:val="00676473"/>
    <w:rsid w:val="006777DD"/>
    <w:rsid w:val="00683371"/>
    <w:rsid w:val="00683DFD"/>
    <w:rsid w:val="006865D1"/>
    <w:rsid w:val="00687C5A"/>
    <w:rsid w:val="00690CD6"/>
    <w:rsid w:val="00694EDC"/>
    <w:rsid w:val="00696DC5"/>
    <w:rsid w:val="00697ABE"/>
    <w:rsid w:val="00697AC1"/>
    <w:rsid w:val="006A081E"/>
    <w:rsid w:val="006A110A"/>
    <w:rsid w:val="006A4788"/>
    <w:rsid w:val="006A4987"/>
    <w:rsid w:val="006A59FB"/>
    <w:rsid w:val="006A5E9E"/>
    <w:rsid w:val="006A621D"/>
    <w:rsid w:val="006A6ABA"/>
    <w:rsid w:val="006A757A"/>
    <w:rsid w:val="006A7F6F"/>
    <w:rsid w:val="006B0E8C"/>
    <w:rsid w:val="006B14DD"/>
    <w:rsid w:val="006B169F"/>
    <w:rsid w:val="006B6521"/>
    <w:rsid w:val="006B7D00"/>
    <w:rsid w:val="006C2B5F"/>
    <w:rsid w:val="006C5053"/>
    <w:rsid w:val="006C57E7"/>
    <w:rsid w:val="006C59E9"/>
    <w:rsid w:val="006C5CB9"/>
    <w:rsid w:val="006C734A"/>
    <w:rsid w:val="006C79BC"/>
    <w:rsid w:val="006C7D82"/>
    <w:rsid w:val="006C7EC1"/>
    <w:rsid w:val="006D00C4"/>
    <w:rsid w:val="006D1244"/>
    <w:rsid w:val="006D1CA7"/>
    <w:rsid w:val="006D297C"/>
    <w:rsid w:val="006D3FDA"/>
    <w:rsid w:val="006D5016"/>
    <w:rsid w:val="006D5BEA"/>
    <w:rsid w:val="006D6523"/>
    <w:rsid w:val="006D7609"/>
    <w:rsid w:val="006D7789"/>
    <w:rsid w:val="006D793C"/>
    <w:rsid w:val="006D7E2C"/>
    <w:rsid w:val="006E0B7F"/>
    <w:rsid w:val="006E1A7E"/>
    <w:rsid w:val="006E1AE5"/>
    <w:rsid w:val="006E2DBD"/>
    <w:rsid w:val="006E2E2F"/>
    <w:rsid w:val="006E4272"/>
    <w:rsid w:val="006E4BE3"/>
    <w:rsid w:val="006E65CC"/>
    <w:rsid w:val="006E6796"/>
    <w:rsid w:val="006F0AC9"/>
    <w:rsid w:val="006F161A"/>
    <w:rsid w:val="006F1DE0"/>
    <w:rsid w:val="006F444D"/>
    <w:rsid w:val="006F4F14"/>
    <w:rsid w:val="006F50B7"/>
    <w:rsid w:val="006F5296"/>
    <w:rsid w:val="006F5C47"/>
    <w:rsid w:val="006F631F"/>
    <w:rsid w:val="006F793D"/>
    <w:rsid w:val="00700C9A"/>
    <w:rsid w:val="00700FFC"/>
    <w:rsid w:val="00704E2B"/>
    <w:rsid w:val="00706856"/>
    <w:rsid w:val="00706EA0"/>
    <w:rsid w:val="007073E1"/>
    <w:rsid w:val="00712051"/>
    <w:rsid w:val="00713BA9"/>
    <w:rsid w:val="00715249"/>
    <w:rsid w:val="0071598D"/>
    <w:rsid w:val="00716D48"/>
    <w:rsid w:val="00716F63"/>
    <w:rsid w:val="007173B2"/>
    <w:rsid w:val="0072006B"/>
    <w:rsid w:val="0072158F"/>
    <w:rsid w:val="00721C3F"/>
    <w:rsid w:val="0072539D"/>
    <w:rsid w:val="00725DB6"/>
    <w:rsid w:val="00725F29"/>
    <w:rsid w:val="00726ECD"/>
    <w:rsid w:val="007270B9"/>
    <w:rsid w:val="00730AB7"/>
    <w:rsid w:val="00730DCB"/>
    <w:rsid w:val="0073102C"/>
    <w:rsid w:val="007315BF"/>
    <w:rsid w:val="0073532A"/>
    <w:rsid w:val="00736FF8"/>
    <w:rsid w:val="00737904"/>
    <w:rsid w:val="0074451F"/>
    <w:rsid w:val="00746BB1"/>
    <w:rsid w:val="00747C01"/>
    <w:rsid w:val="00750288"/>
    <w:rsid w:val="00750334"/>
    <w:rsid w:val="00750336"/>
    <w:rsid w:val="00750366"/>
    <w:rsid w:val="00750835"/>
    <w:rsid w:val="0075087E"/>
    <w:rsid w:val="00750B02"/>
    <w:rsid w:val="00752B88"/>
    <w:rsid w:val="007534D5"/>
    <w:rsid w:val="00753E8A"/>
    <w:rsid w:val="007611A5"/>
    <w:rsid w:val="007617BA"/>
    <w:rsid w:val="00763F75"/>
    <w:rsid w:val="00764640"/>
    <w:rsid w:val="00764A9A"/>
    <w:rsid w:val="00766723"/>
    <w:rsid w:val="007675EA"/>
    <w:rsid w:val="00776609"/>
    <w:rsid w:val="00781BB2"/>
    <w:rsid w:val="00782B11"/>
    <w:rsid w:val="007836FF"/>
    <w:rsid w:val="00786711"/>
    <w:rsid w:val="00786A6C"/>
    <w:rsid w:val="00786AC4"/>
    <w:rsid w:val="00787AEC"/>
    <w:rsid w:val="0079041F"/>
    <w:rsid w:val="00791545"/>
    <w:rsid w:val="00793484"/>
    <w:rsid w:val="0079394C"/>
    <w:rsid w:val="007952EE"/>
    <w:rsid w:val="0079584E"/>
    <w:rsid w:val="007978F9"/>
    <w:rsid w:val="007A21A4"/>
    <w:rsid w:val="007A4127"/>
    <w:rsid w:val="007A45FA"/>
    <w:rsid w:val="007A5255"/>
    <w:rsid w:val="007A65DD"/>
    <w:rsid w:val="007B38CD"/>
    <w:rsid w:val="007B4091"/>
    <w:rsid w:val="007B50E1"/>
    <w:rsid w:val="007B5B97"/>
    <w:rsid w:val="007B7EFE"/>
    <w:rsid w:val="007C06DA"/>
    <w:rsid w:val="007C1617"/>
    <w:rsid w:val="007C2FF8"/>
    <w:rsid w:val="007C66F9"/>
    <w:rsid w:val="007C7614"/>
    <w:rsid w:val="007D0159"/>
    <w:rsid w:val="007D0C36"/>
    <w:rsid w:val="007D1D31"/>
    <w:rsid w:val="007D22D4"/>
    <w:rsid w:val="007D239A"/>
    <w:rsid w:val="007D3443"/>
    <w:rsid w:val="007D46E3"/>
    <w:rsid w:val="007D47EC"/>
    <w:rsid w:val="007D6BB2"/>
    <w:rsid w:val="007D6FD7"/>
    <w:rsid w:val="007D7D3D"/>
    <w:rsid w:val="007E1821"/>
    <w:rsid w:val="007E23E7"/>
    <w:rsid w:val="007E5848"/>
    <w:rsid w:val="007E61B0"/>
    <w:rsid w:val="007E65DF"/>
    <w:rsid w:val="007E74D6"/>
    <w:rsid w:val="007E74DD"/>
    <w:rsid w:val="007F0200"/>
    <w:rsid w:val="007F125F"/>
    <w:rsid w:val="007F58B4"/>
    <w:rsid w:val="007F6281"/>
    <w:rsid w:val="007F7012"/>
    <w:rsid w:val="00801A0F"/>
    <w:rsid w:val="00802366"/>
    <w:rsid w:val="0080271F"/>
    <w:rsid w:val="00802916"/>
    <w:rsid w:val="00802D2A"/>
    <w:rsid w:val="008030F3"/>
    <w:rsid w:val="008035B1"/>
    <w:rsid w:val="00804701"/>
    <w:rsid w:val="00804991"/>
    <w:rsid w:val="00806DDB"/>
    <w:rsid w:val="00806E18"/>
    <w:rsid w:val="008108C3"/>
    <w:rsid w:val="00810902"/>
    <w:rsid w:val="00810B0E"/>
    <w:rsid w:val="0081144A"/>
    <w:rsid w:val="00812C46"/>
    <w:rsid w:val="00813951"/>
    <w:rsid w:val="00814732"/>
    <w:rsid w:val="008164BA"/>
    <w:rsid w:val="00816CEB"/>
    <w:rsid w:val="008175C4"/>
    <w:rsid w:val="008178F3"/>
    <w:rsid w:val="00820B75"/>
    <w:rsid w:val="00822298"/>
    <w:rsid w:val="008229B7"/>
    <w:rsid w:val="008234CE"/>
    <w:rsid w:val="00823C1E"/>
    <w:rsid w:val="00824429"/>
    <w:rsid w:val="00824641"/>
    <w:rsid w:val="00825006"/>
    <w:rsid w:val="008301ED"/>
    <w:rsid w:val="00831634"/>
    <w:rsid w:val="00832112"/>
    <w:rsid w:val="0083286E"/>
    <w:rsid w:val="00836CC7"/>
    <w:rsid w:val="008373E4"/>
    <w:rsid w:val="00841597"/>
    <w:rsid w:val="008424AE"/>
    <w:rsid w:val="008433E6"/>
    <w:rsid w:val="00843C7C"/>
    <w:rsid w:val="00843DE9"/>
    <w:rsid w:val="00844C6D"/>
    <w:rsid w:val="00847B8A"/>
    <w:rsid w:val="00850901"/>
    <w:rsid w:val="0085100E"/>
    <w:rsid w:val="008538F4"/>
    <w:rsid w:val="00853A82"/>
    <w:rsid w:val="00855BBF"/>
    <w:rsid w:val="00855D90"/>
    <w:rsid w:val="00856A4F"/>
    <w:rsid w:val="008573CF"/>
    <w:rsid w:val="0085785D"/>
    <w:rsid w:val="00860632"/>
    <w:rsid w:val="00860C52"/>
    <w:rsid w:val="00861460"/>
    <w:rsid w:val="00862D8C"/>
    <w:rsid w:val="00865DE9"/>
    <w:rsid w:val="00866122"/>
    <w:rsid w:val="00867955"/>
    <w:rsid w:val="008706E1"/>
    <w:rsid w:val="0087142B"/>
    <w:rsid w:val="0087190A"/>
    <w:rsid w:val="00872DC9"/>
    <w:rsid w:val="00875D31"/>
    <w:rsid w:val="00876C39"/>
    <w:rsid w:val="00877552"/>
    <w:rsid w:val="00880738"/>
    <w:rsid w:val="008808A3"/>
    <w:rsid w:val="0088161A"/>
    <w:rsid w:val="008830B4"/>
    <w:rsid w:val="008840C1"/>
    <w:rsid w:val="00884D94"/>
    <w:rsid w:val="008860EB"/>
    <w:rsid w:val="0088611C"/>
    <w:rsid w:val="00886344"/>
    <w:rsid w:val="00891BA4"/>
    <w:rsid w:val="00892F17"/>
    <w:rsid w:val="00893F17"/>
    <w:rsid w:val="00894828"/>
    <w:rsid w:val="00894D1F"/>
    <w:rsid w:val="008964BA"/>
    <w:rsid w:val="00896DA7"/>
    <w:rsid w:val="008A0F54"/>
    <w:rsid w:val="008A3FCE"/>
    <w:rsid w:val="008A45AA"/>
    <w:rsid w:val="008A506D"/>
    <w:rsid w:val="008A5930"/>
    <w:rsid w:val="008A6A72"/>
    <w:rsid w:val="008A7C07"/>
    <w:rsid w:val="008B0647"/>
    <w:rsid w:val="008B1993"/>
    <w:rsid w:val="008B1A35"/>
    <w:rsid w:val="008B356D"/>
    <w:rsid w:val="008B441D"/>
    <w:rsid w:val="008B4614"/>
    <w:rsid w:val="008B4E67"/>
    <w:rsid w:val="008B759A"/>
    <w:rsid w:val="008C0A91"/>
    <w:rsid w:val="008C4AFF"/>
    <w:rsid w:val="008C5D3F"/>
    <w:rsid w:val="008C5F5E"/>
    <w:rsid w:val="008C6CFA"/>
    <w:rsid w:val="008C7855"/>
    <w:rsid w:val="008C7F59"/>
    <w:rsid w:val="008D0CFE"/>
    <w:rsid w:val="008D0E80"/>
    <w:rsid w:val="008D1665"/>
    <w:rsid w:val="008D32A9"/>
    <w:rsid w:val="008D5F9F"/>
    <w:rsid w:val="008D6077"/>
    <w:rsid w:val="008D77F0"/>
    <w:rsid w:val="008E03AD"/>
    <w:rsid w:val="008E0542"/>
    <w:rsid w:val="008E4A9E"/>
    <w:rsid w:val="008E5522"/>
    <w:rsid w:val="008E7475"/>
    <w:rsid w:val="008F15D5"/>
    <w:rsid w:val="008F3E58"/>
    <w:rsid w:val="008F7FB5"/>
    <w:rsid w:val="009000D2"/>
    <w:rsid w:val="00901062"/>
    <w:rsid w:val="009030C3"/>
    <w:rsid w:val="00903784"/>
    <w:rsid w:val="00905C25"/>
    <w:rsid w:val="00907F9F"/>
    <w:rsid w:val="00910D4F"/>
    <w:rsid w:val="00910FCD"/>
    <w:rsid w:val="00911560"/>
    <w:rsid w:val="00912411"/>
    <w:rsid w:val="0091299D"/>
    <w:rsid w:val="00912F84"/>
    <w:rsid w:val="00913C45"/>
    <w:rsid w:val="009141E6"/>
    <w:rsid w:val="00914BF7"/>
    <w:rsid w:val="00914D75"/>
    <w:rsid w:val="0091536D"/>
    <w:rsid w:val="009174FA"/>
    <w:rsid w:val="00920909"/>
    <w:rsid w:val="00921158"/>
    <w:rsid w:val="00922059"/>
    <w:rsid w:val="0092368C"/>
    <w:rsid w:val="00924E84"/>
    <w:rsid w:val="00925EAA"/>
    <w:rsid w:val="00926AD7"/>
    <w:rsid w:val="00926B8E"/>
    <w:rsid w:val="0093094E"/>
    <w:rsid w:val="00930C18"/>
    <w:rsid w:val="009327FC"/>
    <w:rsid w:val="009327FE"/>
    <w:rsid w:val="00933D45"/>
    <w:rsid w:val="00933F54"/>
    <w:rsid w:val="00934A9C"/>
    <w:rsid w:val="00935091"/>
    <w:rsid w:val="00935812"/>
    <w:rsid w:val="00935EF7"/>
    <w:rsid w:val="00937692"/>
    <w:rsid w:val="0093774E"/>
    <w:rsid w:val="009379D8"/>
    <w:rsid w:val="009400DA"/>
    <w:rsid w:val="00944418"/>
    <w:rsid w:val="00947A72"/>
    <w:rsid w:val="00950141"/>
    <w:rsid w:val="00950315"/>
    <w:rsid w:val="009507B3"/>
    <w:rsid w:val="0095240F"/>
    <w:rsid w:val="0095669F"/>
    <w:rsid w:val="00956850"/>
    <w:rsid w:val="00957170"/>
    <w:rsid w:val="00960113"/>
    <w:rsid w:val="00960DF0"/>
    <w:rsid w:val="009617F2"/>
    <w:rsid w:val="009622B1"/>
    <w:rsid w:val="009623BD"/>
    <w:rsid w:val="00963A4E"/>
    <w:rsid w:val="00963B67"/>
    <w:rsid w:val="00964DDA"/>
    <w:rsid w:val="009702C4"/>
    <w:rsid w:val="009702D1"/>
    <w:rsid w:val="00970DBD"/>
    <w:rsid w:val="00973283"/>
    <w:rsid w:val="00973A06"/>
    <w:rsid w:val="009743EB"/>
    <w:rsid w:val="009768E1"/>
    <w:rsid w:val="00976DCB"/>
    <w:rsid w:val="00976F1B"/>
    <w:rsid w:val="00977FFC"/>
    <w:rsid w:val="00980A21"/>
    <w:rsid w:val="00980A25"/>
    <w:rsid w:val="00981242"/>
    <w:rsid w:val="00982B0A"/>
    <w:rsid w:val="00982C20"/>
    <w:rsid w:val="00983104"/>
    <w:rsid w:val="009834F2"/>
    <w:rsid w:val="00983718"/>
    <w:rsid w:val="00984069"/>
    <w:rsid w:val="0098601C"/>
    <w:rsid w:val="00986161"/>
    <w:rsid w:val="009870B7"/>
    <w:rsid w:val="0099409F"/>
    <w:rsid w:val="00996CB0"/>
    <w:rsid w:val="00997AF9"/>
    <w:rsid w:val="009A029B"/>
    <w:rsid w:val="009A07B8"/>
    <w:rsid w:val="009A3EC6"/>
    <w:rsid w:val="009A6615"/>
    <w:rsid w:val="009B00EC"/>
    <w:rsid w:val="009B0B4A"/>
    <w:rsid w:val="009B1F72"/>
    <w:rsid w:val="009B26BF"/>
    <w:rsid w:val="009B3476"/>
    <w:rsid w:val="009B3B63"/>
    <w:rsid w:val="009B4218"/>
    <w:rsid w:val="009B5B13"/>
    <w:rsid w:val="009B7754"/>
    <w:rsid w:val="009B7EC9"/>
    <w:rsid w:val="009C11B6"/>
    <w:rsid w:val="009C1526"/>
    <w:rsid w:val="009C25E0"/>
    <w:rsid w:val="009C4E02"/>
    <w:rsid w:val="009C6039"/>
    <w:rsid w:val="009D323A"/>
    <w:rsid w:val="009D361D"/>
    <w:rsid w:val="009D36CB"/>
    <w:rsid w:val="009D5021"/>
    <w:rsid w:val="009D5F81"/>
    <w:rsid w:val="009D78DA"/>
    <w:rsid w:val="009E041A"/>
    <w:rsid w:val="009E1EBB"/>
    <w:rsid w:val="009E2896"/>
    <w:rsid w:val="009E576D"/>
    <w:rsid w:val="009E6582"/>
    <w:rsid w:val="009E755E"/>
    <w:rsid w:val="009F035A"/>
    <w:rsid w:val="009F0BAE"/>
    <w:rsid w:val="009F1558"/>
    <w:rsid w:val="009F25D3"/>
    <w:rsid w:val="009F348D"/>
    <w:rsid w:val="009F4BC8"/>
    <w:rsid w:val="00A01755"/>
    <w:rsid w:val="00A027F7"/>
    <w:rsid w:val="00A03FC7"/>
    <w:rsid w:val="00A104E3"/>
    <w:rsid w:val="00A12BDB"/>
    <w:rsid w:val="00A12F20"/>
    <w:rsid w:val="00A1331A"/>
    <w:rsid w:val="00A15376"/>
    <w:rsid w:val="00A15EB0"/>
    <w:rsid w:val="00A179F8"/>
    <w:rsid w:val="00A210E9"/>
    <w:rsid w:val="00A2473C"/>
    <w:rsid w:val="00A25A10"/>
    <w:rsid w:val="00A268BF"/>
    <w:rsid w:val="00A26F4F"/>
    <w:rsid w:val="00A2771A"/>
    <w:rsid w:val="00A33E3C"/>
    <w:rsid w:val="00A3547C"/>
    <w:rsid w:val="00A354C8"/>
    <w:rsid w:val="00A36BC7"/>
    <w:rsid w:val="00A40133"/>
    <w:rsid w:val="00A41FA3"/>
    <w:rsid w:val="00A44442"/>
    <w:rsid w:val="00A450AD"/>
    <w:rsid w:val="00A451E7"/>
    <w:rsid w:val="00A461F0"/>
    <w:rsid w:val="00A46920"/>
    <w:rsid w:val="00A5155A"/>
    <w:rsid w:val="00A517BF"/>
    <w:rsid w:val="00A5361D"/>
    <w:rsid w:val="00A5380A"/>
    <w:rsid w:val="00A550E8"/>
    <w:rsid w:val="00A55785"/>
    <w:rsid w:val="00A56CE5"/>
    <w:rsid w:val="00A61356"/>
    <w:rsid w:val="00A61A39"/>
    <w:rsid w:val="00A63145"/>
    <w:rsid w:val="00A63454"/>
    <w:rsid w:val="00A65C5E"/>
    <w:rsid w:val="00A66BAE"/>
    <w:rsid w:val="00A70292"/>
    <w:rsid w:val="00A704CD"/>
    <w:rsid w:val="00A70639"/>
    <w:rsid w:val="00A7286E"/>
    <w:rsid w:val="00A72A12"/>
    <w:rsid w:val="00A750D1"/>
    <w:rsid w:val="00A76517"/>
    <w:rsid w:val="00A800B2"/>
    <w:rsid w:val="00A80BBF"/>
    <w:rsid w:val="00A828E2"/>
    <w:rsid w:val="00A848E2"/>
    <w:rsid w:val="00A854B6"/>
    <w:rsid w:val="00A857AD"/>
    <w:rsid w:val="00A863B0"/>
    <w:rsid w:val="00A910D9"/>
    <w:rsid w:val="00A91B60"/>
    <w:rsid w:val="00A93242"/>
    <w:rsid w:val="00A93C89"/>
    <w:rsid w:val="00A95635"/>
    <w:rsid w:val="00A9656C"/>
    <w:rsid w:val="00AA0552"/>
    <w:rsid w:val="00AA07F1"/>
    <w:rsid w:val="00AA1BF0"/>
    <w:rsid w:val="00AA2C0F"/>
    <w:rsid w:val="00AA3102"/>
    <w:rsid w:val="00AA4E33"/>
    <w:rsid w:val="00AA636D"/>
    <w:rsid w:val="00AA7295"/>
    <w:rsid w:val="00AB2A5E"/>
    <w:rsid w:val="00AB7F55"/>
    <w:rsid w:val="00AC0BFF"/>
    <w:rsid w:val="00AC16A8"/>
    <w:rsid w:val="00AC25C4"/>
    <w:rsid w:val="00AC2737"/>
    <w:rsid w:val="00AC505C"/>
    <w:rsid w:val="00AC57D4"/>
    <w:rsid w:val="00AC60A3"/>
    <w:rsid w:val="00AC77A6"/>
    <w:rsid w:val="00AC7CFD"/>
    <w:rsid w:val="00AD3407"/>
    <w:rsid w:val="00AD3A5F"/>
    <w:rsid w:val="00AD4C5A"/>
    <w:rsid w:val="00AD56F9"/>
    <w:rsid w:val="00AD66D8"/>
    <w:rsid w:val="00AD7149"/>
    <w:rsid w:val="00AE0E42"/>
    <w:rsid w:val="00AE11AB"/>
    <w:rsid w:val="00AE136C"/>
    <w:rsid w:val="00AE26D9"/>
    <w:rsid w:val="00AE4939"/>
    <w:rsid w:val="00AE4B07"/>
    <w:rsid w:val="00AE5F25"/>
    <w:rsid w:val="00AE7782"/>
    <w:rsid w:val="00AE7813"/>
    <w:rsid w:val="00AF0436"/>
    <w:rsid w:val="00AF096D"/>
    <w:rsid w:val="00AF0AC8"/>
    <w:rsid w:val="00AF1004"/>
    <w:rsid w:val="00AF1524"/>
    <w:rsid w:val="00AF2544"/>
    <w:rsid w:val="00AF4E61"/>
    <w:rsid w:val="00AF5D0B"/>
    <w:rsid w:val="00AF6B62"/>
    <w:rsid w:val="00AF762C"/>
    <w:rsid w:val="00AF7C27"/>
    <w:rsid w:val="00B003D5"/>
    <w:rsid w:val="00B02EB5"/>
    <w:rsid w:val="00B04A05"/>
    <w:rsid w:val="00B04BD5"/>
    <w:rsid w:val="00B053D6"/>
    <w:rsid w:val="00B0598B"/>
    <w:rsid w:val="00B07AF3"/>
    <w:rsid w:val="00B10D75"/>
    <w:rsid w:val="00B12C53"/>
    <w:rsid w:val="00B12E37"/>
    <w:rsid w:val="00B13A0D"/>
    <w:rsid w:val="00B13E60"/>
    <w:rsid w:val="00B148D6"/>
    <w:rsid w:val="00B1740E"/>
    <w:rsid w:val="00B20B33"/>
    <w:rsid w:val="00B2337A"/>
    <w:rsid w:val="00B236D5"/>
    <w:rsid w:val="00B25BF5"/>
    <w:rsid w:val="00B26686"/>
    <w:rsid w:val="00B30382"/>
    <w:rsid w:val="00B30B71"/>
    <w:rsid w:val="00B31F7B"/>
    <w:rsid w:val="00B32315"/>
    <w:rsid w:val="00B359AB"/>
    <w:rsid w:val="00B41865"/>
    <w:rsid w:val="00B426CC"/>
    <w:rsid w:val="00B42F18"/>
    <w:rsid w:val="00B430A6"/>
    <w:rsid w:val="00B43217"/>
    <w:rsid w:val="00B441AB"/>
    <w:rsid w:val="00B44A17"/>
    <w:rsid w:val="00B45520"/>
    <w:rsid w:val="00B45737"/>
    <w:rsid w:val="00B45FF3"/>
    <w:rsid w:val="00B5181B"/>
    <w:rsid w:val="00B52F7A"/>
    <w:rsid w:val="00B53817"/>
    <w:rsid w:val="00B54D13"/>
    <w:rsid w:val="00B576E1"/>
    <w:rsid w:val="00B6068B"/>
    <w:rsid w:val="00B60D3D"/>
    <w:rsid w:val="00B61561"/>
    <w:rsid w:val="00B616AE"/>
    <w:rsid w:val="00B62423"/>
    <w:rsid w:val="00B64DBF"/>
    <w:rsid w:val="00B6502A"/>
    <w:rsid w:val="00B654A6"/>
    <w:rsid w:val="00B657E1"/>
    <w:rsid w:val="00B670DE"/>
    <w:rsid w:val="00B7076D"/>
    <w:rsid w:val="00B70F6B"/>
    <w:rsid w:val="00B71084"/>
    <w:rsid w:val="00B718B8"/>
    <w:rsid w:val="00B71B4B"/>
    <w:rsid w:val="00B72016"/>
    <w:rsid w:val="00B733BC"/>
    <w:rsid w:val="00B737FA"/>
    <w:rsid w:val="00B74C19"/>
    <w:rsid w:val="00B75898"/>
    <w:rsid w:val="00B76F78"/>
    <w:rsid w:val="00B80F06"/>
    <w:rsid w:val="00B81C09"/>
    <w:rsid w:val="00B8203F"/>
    <w:rsid w:val="00B8279C"/>
    <w:rsid w:val="00B829B8"/>
    <w:rsid w:val="00B83465"/>
    <w:rsid w:val="00B8349F"/>
    <w:rsid w:val="00B84241"/>
    <w:rsid w:val="00B85630"/>
    <w:rsid w:val="00B86231"/>
    <w:rsid w:val="00B90141"/>
    <w:rsid w:val="00B9077E"/>
    <w:rsid w:val="00B91C01"/>
    <w:rsid w:val="00B91FAE"/>
    <w:rsid w:val="00B92186"/>
    <w:rsid w:val="00B953E1"/>
    <w:rsid w:val="00B96E8C"/>
    <w:rsid w:val="00B96FA0"/>
    <w:rsid w:val="00B97CE7"/>
    <w:rsid w:val="00BA04EF"/>
    <w:rsid w:val="00BA0C16"/>
    <w:rsid w:val="00BA16D6"/>
    <w:rsid w:val="00BA2705"/>
    <w:rsid w:val="00BA2E74"/>
    <w:rsid w:val="00BA39D5"/>
    <w:rsid w:val="00BA48E7"/>
    <w:rsid w:val="00BA647C"/>
    <w:rsid w:val="00BA6765"/>
    <w:rsid w:val="00BB126E"/>
    <w:rsid w:val="00BB2620"/>
    <w:rsid w:val="00BB3137"/>
    <w:rsid w:val="00BB37D1"/>
    <w:rsid w:val="00BB3DE0"/>
    <w:rsid w:val="00BB4674"/>
    <w:rsid w:val="00BB47E8"/>
    <w:rsid w:val="00BB49DC"/>
    <w:rsid w:val="00BB5064"/>
    <w:rsid w:val="00BB7A3C"/>
    <w:rsid w:val="00BC0846"/>
    <w:rsid w:val="00BC5D22"/>
    <w:rsid w:val="00BC6040"/>
    <w:rsid w:val="00BC7F5D"/>
    <w:rsid w:val="00BD16CF"/>
    <w:rsid w:val="00BD4102"/>
    <w:rsid w:val="00BD5576"/>
    <w:rsid w:val="00BD576E"/>
    <w:rsid w:val="00BD63E0"/>
    <w:rsid w:val="00BE041D"/>
    <w:rsid w:val="00BE0BA7"/>
    <w:rsid w:val="00BE336D"/>
    <w:rsid w:val="00BE502D"/>
    <w:rsid w:val="00BE54FA"/>
    <w:rsid w:val="00BE605F"/>
    <w:rsid w:val="00BE61EF"/>
    <w:rsid w:val="00BE7397"/>
    <w:rsid w:val="00BF19DF"/>
    <w:rsid w:val="00BF2266"/>
    <w:rsid w:val="00BF49A7"/>
    <w:rsid w:val="00BF5B13"/>
    <w:rsid w:val="00BF6A33"/>
    <w:rsid w:val="00C007A1"/>
    <w:rsid w:val="00C02724"/>
    <w:rsid w:val="00C10328"/>
    <w:rsid w:val="00C10575"/>
    <w:rsid w:val="00C105A0"/>
    <w:rsid w:val="00C1125F"/>
    <w:rsid w:val="00C11722"/>
    <w:rsid w:val="00C11886"/>
    <w:rsid w:val="00C1261B"/>
    <w:rsid w:val="00C12BD4"/>
    <w:rsid w:val="00C14A87"/>
    <w:rsid w:val="00C15018"/>
    <w:rsid w:val="00C15D89"/>
    <w:rsid w:val="00C15E25"/>
    <w:rsid w:val="00C203AB"/>
    <w:rsid w:val="00C20AB2"/>
    <w:rsid w:val="00C23A16"/>
    <w:rsid w:val="00C25647"/>
    <w:rsid w:val="00C2594F"/>
    <w:rsid w:val="00C260ED"/>
    <w:rsid w:val="00C2650E"/>
    <w:rsid w:val="00C32A04"/>
    <w:rsid w:val="00C341F7"/>
    <w:rsid w:val="00C34C3C"/>
    <w:rsid w:val="00C34EC5"/>
    <w:rsid w:val="00C367E0"/>
    <w:rsid w:val="00C379EB"/>
    <w:rsid w:val="00C402A8"/>
    <w:rsid w:val="00C445AF"/>
    <w:rsid w:val="00C4515E"/>
    <w:rsid w:val="00C52B54"/>
    <w:rsid w:val="00C562E9"/>
    <w:rsid w:val="00C60823"/>
    <w:rsid w:val="00C61333"/>
    <w:rsid w:val="00C637C8"/>
    <w:rsid w:val="00C64991"/>
    <w:rsid w:val="00C65EB6"/>
    <w:rsid w:val="00C67476"/>
    <w:rsid w:val="00C67B84"/>
    <w:rsid w:val="00C70EBA"/>
    <w:rsid w:val="00C71545"/>
    <w:rsid w:val="00C7156E"/>
    <w:rsid w:val="00C730B9"/>
    <w:rsid w:val="00C741FE"/>
    <w:rsid w:val="00C74EA2"/>
    <w:rsid w:val="00C75035"/>
    <w:rsid w:val="00C775F8"/>
    <w:rsid w:val="00C80B41"/>
    <w:rsid w:val="00C8132A"/>
    <w:rsid w:val="00C821A9"/>
    <w:rsid w:val="00C84321"/>
    <w:rsid w:val="00C856B0"/>
    <w:rsid w:val="00C8769F"/>
    <w:rsid w:val="00C87B88"/>
    <w:rsid w:val="00C91AC1"/>
    <w:rsid w:val="00C91BF5"/>
    <w:rsid w:val="00C94F21"/>
    <w:rsid w:val="00C951A9"/>
    <w:rsid w:val="00C95C27"/>
    <w:rsid w:val="00C97A5F"/>
    <w:rsid w:val="00C97B93"/>
    <w:rsid w:val="00CA37D2"/>
    <w:rsid w:val="00CA4E7F"/>
    <w:rsid w:val="00CA7866"/>
    <w:rsid w:val="00CB1435"/>
    <w:rsid w:val="00CB2400"/>
    <w:rsid w:val="00CB38B8"/>
    <w:rsid w:val="00CB3D2D"/>
    <w:rsid w:val="00CB4C48"/>
    <w:rsid w:val="00CB4CDA"/>
    <w:rsid w:val="00CB78F6"/>
    <w:rsid w:val="00CC0A21"/>
    <w:rsid w:val="00CC0EA3"/>
    <w:rsid w:val="00CC3E5B"/>
    <w:rsid w:val="00CC4836"/>
    <w:rsid w:val="00CC4C02"/>
    <w:rsid w:val="00CC6498"/>
    <w:rsid w:val="00CC6EAA"/>
    <w:rsid w:val="00CC766F"/>
    <w:rsid w:val="00CC7D05"/>
    <w:rsid w:val="00CD1B1C"/>
    <w:rsid w:val="00CD2114"/>
    <w:rsid w:val="00CD21A5"/>
    <w:rsid w:val="00CD3F28"/>
    <w:rsid w:val="00CD5359"/>
    <w:rsid w:val="00CD5827"/>
    <w:rsid w:val="00CD71EB"/>
    <w:rsid w:val="00CD799B"/>
    <w:rsid w:val="00CD79F6"/>
    <w:rsid w:val="00CE2A78"/>
    <w:rsid w:val="00CE3535"/>
    <w:rsid w:val="00CE4AEF"/>
    <w:rsid w:val="00CE585B"/>
    <w:rsid w:val="00CE61F9"/>
    <w:rsid w:val="00CE6861"/>
    <w:rsid w:val="00CE7A28"/>
    <w:rsid w:val="00CF0AF7"/>
    <w:rsid w:val="00CF0FC5"/>
    <w:rsid w:val="00CF26CB"/>
    <w:rsid w:val="00CF3511"/>
    <w:rsid w:val="00CF3632"/>
    <w:rsid w:val="00CF364B"/>
    <w:rsid w:val="00CF6524"/>
    <w:rsid w:val="00D00E48"/>
    <w:rsid w:val="00D03C44"/>
    <w:rsid w:val="00D04AB6"/>
    <w:rsid w:val="00D11594"/>
    <w:rsid w:val="00D154EC"/>
    <w:rsid w:val="00D15AD9"/>
    <w:rsid w:val="00D16772"/>
    <w:rsid w:val="00D1723F"/>
    <w:rsid w:val="00D2034B"/>
    <w:rsid w:val="00D204FB"/>
    <w:rsid w:val="00D2071E"/>
    <w:rsid w:val="00D236D7"/>
    <w:rsid w:val="00D23AE7"/>
    <w:rsid w:val="00D247FB"/>
    <w:rsid w:val="00D24C2D"/>
    <w:rsid w:val="00D26D40"/>
    <w:rsid w:val="00D34863"/>
    <w:rsid w:val="00D349A8"/>
    <w:rsid w:val="00D365BF"/>
    <w:rsid w:val="00D367E6"/>
    <w:rsid w:val="00D376A9"/>
    <w:rsid w:val="00D40EDC"/>
    <w:rsid w:val="00D4248A"/>
    <w:rsid w:val="00D44501"/>
    <w:rsid w:val="00D45678"/>
    <w:rsid w:val="00D456BD"/>
    <w:rsid w:val="00D46B6D"/>
    <w:rsid w:val="00D539D7"/>
    <w:rsid w:val="00D53FE6"/>
    <w:rsid w:val="00D5451E"/>
    <w:rsid w:val="00D5461D"/>
    <w:rsid w:val="00D548CA"/>
    <w:rsid w:val="00D55004"/>
    <w:rsid w:val="00D5584C"/>
    <w:rsid w:val="00D568BC"/>
    <w:rsid w:val="00D56E1D"/>
    <w:rsid w:val="00D57026"/>
    <w:rsid w:val="00D6210A"/>
    <w:rsid w:val="00D62DC0"/>
    <w:rsid w:val="00D63CE7"/>
    <w:rsid w:val="00D648FB"/>
    <w:rsid w:val="00D64C0C"/>
    <w:rsid w:val="00D66CE9"/>
    <w:rsid w:val="00D6777A"/>
    <w:rsid w:val="00D67C04"/>
    <w:rsid w:val="00D7375C"/>
    <w:rsid w:val="00D7527D"/>
    <w:rsid w:val="00D75AEE"/>
    <w:rsid w:val="00D768FA"/>
    <w:rsid w:val="00D80623"/>
    <w:rsid w:val="00D80EBC"/>
    <w:rsid w:val="00D8214A"/>
    <w:rsid w:val="00D85C1B"/>
    <w:rsid w:val="00D8744B"/>
    <w:rsid w:val="00D90A11"/>
    <w:rsid w:val="00D94279"/>
    <w:rsid w:val="00D94EED"/>
    <w:rsid w:val="00D951D9"/>
    <w:rsid w:val="00D9622D"/>
    <w:rsid w:val="00D96C43"/>
    <w:rsid w:val="00DA048A"/>
    <w:rsid w:val="00DA0910"/>
    <w:rsid w:val="00DA35CF"/>
    <w:rsid w:val="00DA4EDF"/>
    <w:rsid w:val="00DA6D12"/>
    <w:rsid w:val="00DA6DFD"/>
    <w:rsid w:val="00DB2A04"/>
    <w:rsid w:val="00DB52CF"/>
    <w:rsid w:val="00DB5C9E"/>
    <w:rsid w:val="00DB619D"/>
    <w:rsid w:val="00DB64D2"/>
    <w:rsid w:val="00DB7F13"/>
    <w:rsid w:val="00DC1F7F"/>
    <w:rsid w:val="00DC238B"/>
    <w:rsid w:val="00DC29FC"/>
    <w:rsid w:val="00DC6895"/>
    <w:rsid w:val="00DC69F8"/>
    <w:rsid w:val="00DC7CD8"/>
    <w:rsid w:val="00DD1DBD"/>
    <w:rsid w:val="00DD26FE"/>
    <w:rsid w:val="00DD29F2"/>
    <w:rsid w:val="00DD2A74"/>
    <w:rsid w:val="00DD3CB0"/>
    <w:rsid w:val="00DD4DD1"/>
    <w:rsid w:val="00DD594A"/>
    <w:rsid w:val="00DD6C67"/>
    <w:rsid w:val="00DD735A"/>
    <w:rsid w:val="00DE5B86"/>
    <w:rsid w:val="00DE6EB9"/>
    <w:rsid w:val="00DE6F5B"/>
    <w:rsid w:val="00DF27FC"/>
    <w:rsid w:val="00DF3F71"/>
    <w:rsid w:val="00DF5240"/>
    <w:rsid w:val="00DF6064"/>
    <w:rsid w:val="00DF6D5D"/>
    <w:rsid w:val="00DF6E9E"/>
    <w:rsid w:val="00DF7B4D"/>
    <w:rsid w:val="00E0003E"/>
    <w:rsid w:val="00E00EC1"/>
    <w:rsid w:val="00E032A2"/>
    <w:rsid w:val="00E05226"/>
    <w:rsid w:val="00E07EB8"/>
    <w:rsid w:val="00E10458"/>
    <w:rsid w:val="00E10D53"/>
    <w:rsid w:val="00E1163D"/>
    <w:rsid w:val="00E11744"/>
    <w:rsid w:val="00E120E9"/>
    <w:rsid w:val="00E12340"/>
    <w:rsid w:val="00E12F4C"/>
    <w:rsid w:val="00E132EF"/>
    <w:rsid w:val="00E15AA9"/>
    <w:rsid w:val="00E1676C"/>
    <w:rsid w:val="00E16E8D"/>
    <w:rsid w:val="00E17ACA"/>
    <w:rsid w:val="00E20498"/>
    <w:rsid w:val="00E21234"/>
    <w:rsid w:val="00E21360"/>
    <w:rsid w:val="00E21723"/>
    <w:rsid w:val="00E21E39"/>
    <w:rsid w:val="00E242E0"/>
    <w:rsid w:val="00E264D5"/>
    <w:rsid w:val="00E265F2"/>
    <w:rsid w:val="00E272F9"/>
    <w:rsid w:val="00E30261"/>
    <w:rsid w:val="00E3067C"/>
    <w:rsid w:val="00E366B9"/>
    <w:rsid w:val="00E36D3A"/>
    <w:rsid w:val="00E37BC4"/>
    <w:rsid w:val="00E416E6"/>
    <w:rsid w:val="00E42587"/>
    <w:rsid w:val="00E4288F"/>
    <w:rsid w:val="00E42ED4"/>
    <w:rsid w:val="00E45C1A"/>
    <w:rsid w:val="00E46CF6"/>
    <w:rsid w:val="00E47485"/>
    <w:rsid w:val="00E51F78"/>
    <w:rsid w:val="00E52C97"/>
    <w:rsid w:val="00E55275"/>
    <w:rsid w:val="00E561FB"/>
    <w:rsid w:val="00E566DC"/>
    <w:rsid w:val="00E56B36"/>
    <w:rsid w:val="00E577BC"/>
    <w:rsid w:val="00E57C33"/>
    <w:rsid w:val="00E6090D"/>
    <w:rsid w:val="00E61708"/>
    <w:rsid w:val="00E62019"/>
    <w:rsid w:val="00E641C4"/>
    <w:rsid w:val="00E64669"/>
    <w:rsid w:val="00E6503E"/>
    <w:rsid w:val="00E655A2"/>
    <w:rsid w:val="00E66969"/>
    <w:rsid w:val="00E67FA9"/>
    <w:rsid w:val="00E71EE8"/>
    <w:rsid w:val="00E723B5"/>
    <w:rsid w:val="00E7287D"/>
    <w:rsid w:val="00E73527"/>
    <w:rsid w:val="00E77AFA"/>
    <w:rsid w:val="00E80D3D"/>
    <w:rsid w:val="00E8249E"/>
    <w:rsid w:val="00E83443"/>
    <w:rsid w:val="00E84795"/>
    <w:rsid w:val="00E8557B"/>
    <w:rsid w:val="00E86302"/>
    <w:rsid w:val="00E914FC"/>
    <w:rsid w:val="00E929DE"/>
    <w:rsid w:val="00E92AAB"/>
    <w:rsid w:val="00E94489"/>
    <w:rsid w:val="00E94900"/>
    <w:rsid w:val="00E94DF5"/>
    <w:rsid w:val="00E94FD6"/>
    <w:rsid w:val="00E95A68"/>
    <w:rsid w:val="00EA00F7"/>
    <w:rsid w:val="00EA1311"/>
    <w:rsid w:val="00EA1E5D"/>
    <w:rsid w:val="00EA31A7"/>
    <w:rsid w:val="00EA44E9"/>
    <w:rsid w:val="00EA4A23"/>
    <w:rsid w:val="00EA58CE"/>
    <w:rsid w:val="00EA6838"/>
    <w:rsid w:val="00EB03C3"/>
    <w:rsid w:val="00EB1715"/>
    <w:rsid w:val="00EB3BF4"/>
    <w:rsid w:val="00EB3C49"/>
    <w:rsid w:val="00EB70B7"/>
    <w:rsid w:val="00EB7EC5"/>
    <w:rsid w:val="00EC02D9"/>
    <w:rsid w:val="00EC148A"/>
    <w:rsid w:val="00EC2995"/>
    <w:rsid w:val="00EC3945"/>
    <w:rsid w:val="00EC4629"/>
    <w:rsid w:val="00ED081D"/>
    <w:rsid w:val="00ED117C"/>
    <w:rsid w:val="00ED11E4"/>
    <w:rsid w:val="00ED13D6"/>
    <w:rsid w:val="00ED4222"/>
    <w:rsid w:val="00ED595B"/>
    <w:rsid w:val="00ED786B"/>
    <w:rsid w:val="00ED7B83"/>
    <w:rsid w:val="00EE1F9C"/>
    <w:rsid w:val="00EE2AB4"/>
    <w:rsid w:val="00EE6595"/>
    <w:rsid w:val="00EF0C2D"/>
    <w:rsid w:val="00EF143B"/>
    <w:rsid w:val="00EF201B"/>
    <w:rsid w:val="00EF2215"/>
    <w:rsid w:val="00EF23E5"/>
    <w:rsid w:val="00EF24E0"/>
    <w:rsid w:val="00EF310F"/>
    <w:rsid w:val="00F00369"/>
    <w:rsid w:val="00F02C2D"/>
    <w:rsid w:val="00F075D0"/>
    <w:rsid w:val="00F12784"/>
    <w:rsid w:val="00F13428"/>
    <w:rsid w:val="00F15F25"/>
    <w:rsid w:val="00F16B20"/>
    <w:rsid w:val="00F16DEC"/>
    <w:rsid w:val="00F2055C"/>
    <w:rsid w:val="00F20801"/>
    <w:rsid w:val="00F219DF"/>
    <w:rsid w:val="00F21E17"/>
    <w:rsid w:val="00F27B94"/>
    <w:rsid w:val="00F27BA0"/>
    <w:rsid w:val="00F27BE2"/>
    <w:rsid w:val="00F30E01"/>
    <w:rsid w:val="00F325F1"/>
    <w:rsid w:val="00F340EA"/>
    <w:rsid w:val="00F40509"/>
    <w:rsid w:val="00F4084B"/>
    <w:rsid w:val="00F42B1F"/>
    <w:rsid w:val="00F444A7"/>
    <w:rsid w:val="00F444B0"/>
    <w:rsid w:val="00F44E82"/>
    <w:rsid w:val="00F45778"/>
    <w:rsid w:val="00F47673"/>
    <w:rsid w:val="00F47D88"/>
    <w:rsid w:val="00F47F01"/>
    <w:rsid w:val="00F5064D"/>
    <w:rsid w:val="00F50A91"/>
    <w:rsid w:val="00F50BFC"/>
    <w:rsid w:val="00F5117E"/>
    <w:rsid w:val="00F5272A"/>
    <w:rsid w:val="00F5364D"/>
    <w:rsid w:val="00F55C73"/>
    <w:rsid w:val="00F562BD"/>
    <w:rsid w:val="00F57D58"/>
    <w:rsid w:val="00F60AB5"/>
    <w:rsid w:val="00F61C46"/>
    <w:rsid w:val="00F63BC9"/>
    <w:rsid w:val="00F63F18"/>
    <w:rsid w:val="00F66C50"/>
    <w:rsid w:val="00F66D83"/>
    <w:rsid w:val="00F704CD"/>
    <w:rsid w:val="00F72BF4"/>
    <w:rsid w:val="00F75BD8"/>
    <w:rsid w:val="00F75CA8"/>
    <w:rsid w:val="00F75D97"/>
    <w:rsid w:val="00F77821"/>
    <w:rsid w:val="00F80B81"/>
    <w:rsid w:val="00F80BA2"/>
    <w:rsid w:val="00F82440"/>
    <w:rsid w:val="00F8333C"/>
    <w:rsid w:val="00F8516C"/>
    <w:rsid w:val="00F8697F"/>
    <w:rsid w:val="00F869C0"/>
    <w:rsid w:val="00F86BB0"/>
    <w:rsid w:val="00F86D64"/>
    <w:rsid w:val="00F878BE"/>
    <w:rsid w:val="00F90B83"/>
    <w:rsid w:val="00F90C18"/>
    <w:rsid w:val="00F91C9E"/>
    <w:rsid w:val="00F92347"/>
    <w:rsid w:val="00F92A54"/>
    <w:rsid w:val="00F95833"/>
    <w:rsid w:val="00F96AA7"/>
    <w:rsid w:val="00F97C77"/>
    <w:rsid w:val="00FA1F79"/>
    <w:rsid w:val="00FA55E9"/>
    <w:rsid w:val="00FA6407"/>
    <w:rsid w:val="00FB02CD"/>
    <w:rsid w:val="00FB0BEE"/>
    <w:rsid w:val="00FB0BFA"/>
    <w:rsid w:val="00FB1D74"/>
    <w:rsid w:val="00FB1E05"/>
    <w:rsid w:val="00FB294A"/>
    <w:rsid w:val="00FB3338"/>
    <w:rsid w:val="00FB5CEA"/>
    <w:rsid w:val="00FB70D9"/>
    <w:rsid w:val="00FB7195"/>
    <w:rsid w:val="00FC1E24"/>
    <w:rsid w:val="00FC2667"/>
    <w:rsid w:val="00FC2973"/>
    <w:rsid w:val="00FC348F"/>
    <w:rsid w:val="00FC52A9"/>
    <w:rsid w:val="00FC5950"/>
    <w:rsid w:val="00FC616B"/>
    <w:rsid w:val="00FC7C4F"/>
    <w:rsid w:val="00FD0384"/>
    <w:rsid w:val="00FD4812"/>
    <w:rsid w:val="00FD5CF2"/>
    <w:rsid w:val="00FD5F0B"/>
    <w:rsid w:val="00FE115F"/>
    <w:rsid w:val="00FE18BF"/>
    <w:rsid w:val="00FE1A4F"/>
    <w:rsid w:val="00FE208D"/>
    <w:rsid w:val="00FE4983"/>
    <w:rsid w:val="00FE7100"/>
    <w:rsid w:val="00FE748A"/>
    <w:rsid w:val="00FF1BCD"/>
    <w:rsid w:val="00FF325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A1542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0E34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33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B490A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BF19DF"/>
    <w:pPr>
      <w:spacing w:before="100" w:beforeAutospacing="1" w:after="100" w:afterAutospacing="1"/>
    </w:pPr>
    <w:rPr>
      <w:rFonts w:eastAsia="Calibri"/>
    </w:rPr>
  </w:style>
  <w:style w:type="character" w:styleId="Grietas">
    <w:name w:val="Strong"/>
    <w:qFormat/>
    <w:rsid w:val="00BF19DF"/>
    <w:rPr>
      <w:rFonts w:cs="Times New Roman"/>
      <w:b/>
      <w:bCs/>
    </w:rPr>
  </w:style>
  <w:style w:type="paragraph" w:styleId="Pagrindinistekstas">
    <w:name w:val="Body Text"/>
    <w:basedOn w:val="prastasis"/>
    <w:rsid w:val="007D0159"/>
    <w:pPr>
      <w:jc w:val="both"/>
    </w:pPr>
    <w:rPr>
      <w:sz w:val="28"/>
      <w:szCs w:val="20"/>
    </w:rPr>
  </w:style>
  <w:style w:type="paragraph" w:styleId="Antrats">
    <w:name w:val="header"/>
    <w:basedOn w:val="prastasis"/>
    <w:link w:val="AntratsDiagrama"/>
    <w:rsid w:val="004C1406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link w:val="Antrats"/>
    <w:rsid w:val="004C1406"/>
    <w:rPr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4C1406"/>
    <w:pPr>
      <w:jc w:val="center"/>
    </w:pPr>
    <w:rPr>
      <w:b/>
      <w:szCs w:val="20"/>
    </w:rPr>
  </w:style>
  <w:style w:type="character" w:customStyle="1" w:styleId="PavadinimasDiagrama">
    <w:name w:val="Pavadinimas Diagrama"/>
    <w:link w:val="Pavadinimas"/>
    <w:rsid w:val="004C1406"/>
    <w:rPr>
      <w:b/>
      <w:sz w:val="24"/>
      <w:lang w:val="lt-LT" w:eastAsia="lt-LT" w:bidi="ar-SA"/>
    </w:rPr>
  </w:style>
  <w:style w:type="paragraph" w:customStyle="1" w:styleId="Betarp1">
    <w:name w:val="Be tarpų1"/>
    <w:qFormat/>
    <w:rsid w:val="004C140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54336"/>
    <w:pPr>
      <w:ind w:left="720"/>
      <w:contextualSpacing/>
    </w:pPr>
  </w:style>
  <w:style w:type="paragraph" w:styleId="Porat">
    <w:name w:val="footer"/>
    <w:basedOn w:val="prastasis"/>
    <w:link w:val="PoratDiagrama"/>
    <w:rsid w:val="006C734A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rsid w:val="006C734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DE3B-D876-4051-B35B-D8FECD0C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3943</Words>
  <Characters>2248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Ramutė Balčiūnienė</dc:creator>
  <cp:lastModifiedBy>JurgitaJurkonytė</cp:lastModifiedBy>
  <cp:revision>3</cp:revision>
  <cp:lastPrinted>2015-11-13T08:24:00Z</cp:lastPrinted>
  <dcterms:created xsi:type="dcterms:W3CDTF">2016-11-22T08:46:00Z</dcterms:created>
  <dcterms:modified xsi:type="dcterms:W3CDTF">2016-11-25T06:05:00Z</dcterms:modified>
</cp:coreProperties>
</file>